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BA2F0">
      <w:pPr>
        <w:spacing w:line="570" w:lineRule="exact"/>
        <w:rPr>
          <w:rFonts w:hint="eastAsia" w:ascii="Times New Roman" w:hAnsi="Times New Roman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 w14:paraId="7172ADE8">
      <w:pPr>
        <w:spacing w:after="0" w:line="0" w:lineRule="atLeast"/>
        <w:jc w:val="center"/>
        <w:outlineLvl w:val="0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广西青年科技人才托举工程</w:t>
      </w:r>
    </w:p>
    <w:p w14:paraId="3C82E78C">
      <w:pPr>
        <w:spacing w:after="0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候选人推荐汇总表</w:t>
      </w:r>
    </w:p>
    <w:p w14:paraId="6DB9EE40">
      <w:pPr>
        <w:spacing w:line="600" w:lineRule="exact"/>
        <w:rPr>
          <w:rFonts w:eastAsia="楷体_GB2312"/>
          <w:sz w:val="32"/>
          <w:szCs w:val="32"/>
        </w:rPr>
      </w:pPr>
    </w:p>
    <w:p w14:paraId="3A7423D3">
      <w:pPr>
        <w:spacing w:line="580" w:lineRule="atLeast"/>
        <w:ind w:firstLine="640" w:firstLineChars="200"/>
      </w:pPr>
      <w:r>
        <w:rPr>
          <w:rFonts w:eastAsia="楷体_GB2312"/>
          <w:sz w:val="32"/>
          <w:szCs w:val="32"/>
        </w:rPr>
        <w:t>推荐</w:t>
      </w:r>
      <w:r>
        <w:rPr>
          <w:rFonts w:hint="eastAsia" w:eastAsia="楷体_GB2312"/>
          <w:sz w:val="32"/>
          <w:szCs w:val="32"/>
        </w:rPr>
        <w:t>单位</w:t>
      </w:r>
      <w:r>
        <w:rPr>
          <w:rFonts w:eastAsia="楷体_GB2312"/>
          <w:sz w:val="32"/>
          <w:szCs w:val="32"/>
        </w:rPr>
        <w:t>（盖章）：</w:t>
      </w:r>
    </w:p>
    <w:tbl>
      <w:tblPr>
        <w:tblStyle w:val="9"/>
        <w:tblW w:w="133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15"/>
        <w:gridCol w:w="702"/>
        <w:gridCol w:w="702"/>
        <w:gridCol w:w="1252"/>
        <w:gridCol w:w="1994"/>
        <w:gridCol w:w="1215"/>
        <w:gridCol w:w="1395"/>
        <w:gridCol w:w="1350"/>
        <w:gridCol w:w="1365"/>
        <w:gridCol w:w="1480"/>
      </w:tblGrid>
      <w:tr w14:paraId="7E28B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 w14:paraId="47EB2E6E">
            <w:pPr>
              <w:snapToGrid w:val="0"/>
              <w:jc w:val="center"/>
            </w:pPr>
            <w:r>
              <w:rPr>
                <w:rFonts w:hint="eastAsia" w:ascii="黑体" w:hAnsi="黑体" w:eastAsia="黑体"/>
                <w:sz w:val="24"/>
              </w:rPr>
              <w:t>优先排序</w:t>
            </w:r>
          </w:p>
        </w:tc>
        <w:tc>
          <w:tcPr>
            <w:tcW w:w="1115" w:type="dxa"/>
            <w:vAlign w:val="center"/>
          </w:tcPr>
          <w:p w14:paraId="73717E53"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姓名</w:t>
            </w:r>
          </w:p>
        </w:tc>
        <w:tc>
          <w:tcPr>
            <w:tcW w:w="702" w:type="dxa"/>
            <w:vAlign w:val="center"/>
          </w:tcPr>
          <w:p w14:paraId="7D5C8726"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性别</w:t>
            </w:r>
          </w:p>
        </w:tc>
        <w:tc>
          <w:tcPr>
            <w:tcW w:w="702" w:type="dxa"/>
            <w:vAlign w:val="center"/>
          </w:tcPr>
          <w:p w14:paraId="30E327CF"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民族</w:t>
            </w:r>
          </w:p>
        </w:tc>
        <w:tc>
          <w:tcPr>
            <w:tcW w:w="1252" w:type="dxa"/>
            <w:vAlign w:val="center"/>
          </w:tcPr>
          <w:p w14:paraId="3CAD19A8"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出生年月</w:t>
            </w:r>
          </w:p>
        </w:tc>
        <w:tc>
          <w:tcPr>
            <w:tcW w:w="1994" w:type="dxa"/>
            <w:vAlign w:val="center"/>
          </w:tcPr>
          <w:p w14:paraId="6E9CDA4C"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工作单位</w:t>
            </w:r>
          </w:p>
        </w:tc>
        <w:tc>
          <w:tcPr>
            <w:tcW w:w="1215" w:type="dxa"/>
            <w:vAlign w:val="center"/>
          </w:tcPr>
          <w:p w14:paraId="3BA8ED85"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学科领域</w:t>
            </w:r>
          </w:p>
        </w:tc>
        <w:tc>
          <w:tcPr>
            <w:tcW w:w="1395" w:type="dxa"/>
            <w:vAlign w:val="center"/>
          </w:tcPr>
          <w:p w14:paraId="38F381FA">
            <w:pPr>
              <w:snapToGrid w:val="0"/>
              <w:jc w:val="center"/>
            </w:pPr>
            <w:r>
              <w:rPr>
                <w:rFonts w:ascii="黑体" w:hAnsi="黑体" w:eastAsia="黑体"/>
                <w:sz w:val="24"/>
              </w:rPr>
              <w:t>专业</w:t>
            </w:r>
            <w:r>
              <w:rPr>
                <w:rFonts w:hint="eastAsia" w:ascii="黑体" w:hAnsi="黑体" w:eastAsia="黑体"/>
                <w:sz w:val="24"/>
              </w:rPr>
              <w:t>学科</w:t>
            </w:r>
          </w:p>
        </w:tc>
        <w:tc>
          <w:tcPr>
            <w:tcW w:w="1350" w:type="dxa"/>
            <w:vAlign w:val="center"/>
          </w:tcPr>
          <w:p w14:paraId="2EED807A"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申报类别</w:t>
            </w:r>
          </w:p>
        </w:tc>
        <w:tc>
          <w:tcPr>
            <w:tcW w:w="1365" w:type="dxa"/>
            <w:vAlign w:val="center"/>
          </w:tcPr>
          <w:p w14:paraId="28423A04"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推荐</w:t>
            </w:r>
            <w:r>
              <w:rPr>
                <w:rFonts w:hint="eastAsia" w:ascii="黑体" w:hAnsi="黑体" w:eastAsia="黑体"/>
                <w:sz w:val="24"/>
              </w:rPr>
              <w:t>类别</w:t>
            </w:r>
          </w:p>
        </w:tc>
        <w:tc>
          <w:tcPr>
            <w:tcW w:w="1480" w:type="dxa"/>
            <w:vAlign w:val="center"/>
          </w:tcPr>
          <w:p w14:paraId="4B33E258">
            <w:pPr>
              <w:snapToGrid w:val="0"/>
              <w:spacing w:after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是否同意转为自筹资金拟托举对象</w:t>
            </w:r>
          </w:p>
        </w:tc>
      </w:tr>
      <w:tr w14:paraId="214A1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12E3748B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115" w:type="dxa"/>
          </w:tcPr>
          <w:p w14:paraId="186D027A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14:paraId="49E62ED1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14:paraId="649684CF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252" w:type="dxa"/>
          </w:tcPr>
          <w:p w14:paraId="3541390C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994" w:type="dxa"/>
          </w:tcPr>
          <w:p w14:paraId="3E6B5304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14:paraId="16560362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14:paraId="10A2EEE4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50" w:type="dxa"/>
          </w:tcPr>
          <w:p w14:paraId="6C2DC336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65" w:type="dxa"/>
          </w:tcPr>
          <w:p w14:paraId="28426F38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75D4B6EF">
            <w:pPr>
              <w:spacing w:line="580" w:lineRule="atLeas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否</w:t>
            </w:r>
          </w:p>
        </w:tc>
      </w:tr>
      <w:tr w14:paraId="6C6B31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0F69303B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115" w:type="dxa"/>
          </w:tcPr>
          <w:p w14:paraId="3BBFAE92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14:paraId="155C79AD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14:paraId="62CC53AD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252" w:type="dxa"/>
          </w:tcPr>
          <w:p w14:paraId="3C5F69FE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994" w:type="dxa"/>
          </w:tcPr>
          <w:p w14:paraId="71C60BF5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14:paraId="68844931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14:paraId="6F508F5B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50" w:type="dxa"/>
          </w:tcPr>
          <w:p w14:paraId="474DD566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65" w:type="dxa"/>
          </w:tcPr>
          <w:p w14:paraId="11895836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5A99967E">
            <w:pPr>
              <w:spacing w:line="58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否</w:t>
            </w:r>
          </w:p>
        </w:tc>
      </w:tr>
      <w:tr w14:paraId="3FBE46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6657ECAB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115" w:type="dxa"/>
          </w:tcPr>
          <w:p w14:paraId="3FD879EC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14:paraId="1D24E025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14:paraId="5143ADEE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252" w:type="dxa"/>
          </w:tcPr>
          <w:p w14:paraId="7383A988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994" w:type="dxa"/>
          </w:tcPr>
          <w:p w14:paraId="44058502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14:paraId="00F7DB69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14:paraId="709B2C71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50" w:type="dxa"/>
          </w:tcPr>
          <w:p w14:paraId="4855131D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65" w:type="dxa"/>
          </w:tcPr>
          <w:p w14:paraId="6853489D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7A182B55">
            <w:pPr>
              <w:spacing w:line="58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否</w:t>
            </w:r>
          </w:p>
        </w:tc>
      </w:tr>
      <w:tr w14:paraId="0CABD8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30C1353F">
            <w:pPr>
              <w:spacing w:line="580" w:lineRule="atLeast"/>
              <w:rPr>
                <w:sz w:val="28"/>
                <w:szCs w:val="28"/>
              </w:rPr>
            </w:pPr>
            <w:r>
              <w:rPr>
                <w:rFonts w:eastAsia="楷体_GB2312"/>
                <w:sz w:val="32"/>
                <w:szCs w:val="32"/>
              </w:rPr>
              <w:t>…</w:t>
            </w:r>
          </w:p>
        </w:tc>
        <w:tc>
          <w:tcPr>
            <w:tcW w:w="1115" w:type="dxa"/>
          </w:tcPr>
          <w:p w14:paraId="6B1E7104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14:paraId="37758678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14:paraId="6C376383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252" w:type="dxa"/>
          </w:tcPr>
          <w:p w14:paraId="4B56E09A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994" w:type="dxa"/>
          </w:tcPr>
          <w:p w14:paraId="416583B8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14:paraId="0FB92A8C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14:paraId="78A650FA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50" w:type="dxa"/>
          </w:tcPr>
          <w:p w14:paraId="6B12FE04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365" w:type="dxa"/>
          </w:tcPr>
          <w:p w14:paraId="69EF44BC">
            <w:pPr>
              <w:spacing w:line="580" w:lineRule="atLeast"/>
              <w:rPr>
                <w:sz w:val="28"/>
                <w:szCs w:val="28"/>
              </w:rPr>
            </w:pPr>
          </w:p>
        </w:tc>
        <w:tc>
          <w:tcPr>
            <w:tcW w:w="1480" w:type="dxa"/>
          </w:tcPr>
          <w:p w14:paraId="402B0486">
            <w:pPr>
              <w:spacing w:line="58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否</w:t>
            </w:r>
          </w:p>
        </w:tc>
      </w:tr>
    </w:tbl>
    <w:p w14:paraId="71B32AA7">
      <w:pPr>
        <w:pStyle w:val="7"/>
        <w:sectPr>
          <w:headerReference r:id="rId5" w:type="even"/>
          <w:footerReference r:id="rId6" w:type="even"/>
          <w:pgSz w:w="16838" w:h="11906" w:orient="landscape"/>
          <w:pgMar w:top="1587" w:right="2098" w:bottom="1474" w:left="1985" w:header="851" w:footer="1417" w:gutter="0"/>
          <w:cols w:space="720" w:num="1"/>
          <w:docGrid w:type="lines" w:linePitch="315" w:charSpace="0"/>
        </w:sectPr>
      </w:pPr>
    </w:p>
    <w:p w14:paraId="045FBA6C">
      <w:pPr>
        <w:spacing w:after="0" w:line="20" w:lineRule="exact"/>
        <w:rPr>
          <w:rFonts w:cs="宋体"/>
          <w:szCs w:val="22"/>
        </w:rPr>
      </w:pPr>
    </w:p>
    <w:sectPr>
      <w:footerReference r:id="rId7" w:type="even"/>
      <w:pgSz w:w="11906" w:h="16838"/>
      <w:pgMar w:top="2098" w:right="1474" w:bottom="1984" w:left="1588" w:header="851" w:footer="1191" w:gutter="0"/>
      <w:cols w:space="720" w:num="1"/>
      <w:docGrid w:type="linesAndChars" w:linePitch="315" w:charSpace="1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96299137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 w14:paraId="0D148735">
        <w:pPr>
          <w:pStyle w:val="5"/>
          <w:rPr>
            <w:rFonts w:ascii="宋体" w:hAnsi="宋体"/>
            <w:sz w:val="28"/>
            <w:szCs w:val="28"/>
          </w:rPr>
        </w:pPr>
        <w:r>
          <w:rPr>
            <w:rFonts w:hint="eastAsia" w:ascii="宋体" w:hAnsi="宋体"/>
            <w:sz w:val="28"/>
            <w:szCs w:val="28"/>
          </w:rPr>
          <w:t xml:space="preserve">—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8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228E49">
    <w:pPr>
      <w:pStyle w:val="5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D0D2EA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315"/>
  <w:displayHorizont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686"/>
    <w:rsid w:val="000750A4"/>
    <w:rsid w:val="00191F0C"/>
    <w:rsid w:val="00415C94"/>
    <w:rsid w:val="00733F2A"/>
    <w:rsid w:val="007C6EC1"/>
    <w:rsid w:val="008F6620"/>
    <w:rsid w:val="0093655C"/>
    <w:rsid w:val="00A235A3"/>
    <w:rsid w:val="00AF3686"/>
    <w:rsid w:val="00BF39C2"/>
    <w:rsid w:val="00D36F2B"/>
    <w:rsid w:val="00D95934"/>
    <w:rsid w:val="00E473EB"/>
    <w:rsid w:val="00EC51B9"/>
    <w:rsid w:val="00ED5B69"/>
    <w:rsid w:val="04657379"/>
    <w:rsid w:val="1B470E18"/>
    <w:rsid w:val="277E8D40"/>
    <w:rsid w:val="2AAE7BE0"/>
    <w:rsid w:val="3F7FBFB5"/>
    <w:rsid w:val="4C7D22B2"/>
    <w:rsid w:val="66B74D0A"/>
    <w:rsid w:val="B7796EC1"/>
    <w:rsid w:val="D1EF25E7"/>
    <w:rsid w:val="EB7FD27C"/>
    <w:rsid w:val="ED9EA47A"/>
    <w:rsid w:val="EF9DFFE0"/>
    <w:rsid w:val="F6FFA02D"/>
    <w:rsid w:val="FDFF4700"/>
    <w:rsid w:val="FEBB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4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qFormat/>
    <w:uiPriority w:val="0"/>
    <w:pPr>
      <w:snapToGrid w:val="0"/>
      <w:jc w:val="left"/>
    </w:pPr>
    <w:rPr>
      <w:rFonts w:cs="宋体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customStyle="1" w:styleId="14">
    <w:name w:val="批注框文本 Char"/>
    <w:basedOn w:val="11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5">
    <w:name w:val="日期 Char"/>
    <w:basedOn w:val="11"/>
    <w:link w:val="3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6">
    <w:name w:val="页脚 Char"/>
    <w:basedOn w:val="11"/>
    <w:link w:val="5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</Pages>
  <Words>597</Words>
  <Characters>612</Characters>
  <Lines>59</Lines>
  <Paragraphs>16</Paragraphs>
  <TotalTime>2</TotalTime>
  <ScaleCrop>false</ScaleCrop>
  <LinksUpToDate>false</LinksUpToDate>
  <CharactersWithSpaces>612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2025-03-20T10:11:00Z</dcterms:created>
  <dc:creator>gxxc</dc:creator>
  <cp:lastModifiedBy>卡农</cp:lastModifiedBy>
  <cp:lastPrinted>2025-03-20T10:11:00Z</cp:lastPrinted>
  <dcterms:modified xsi:type="dcterms:W3CDTF">2025-03-21T03:06:03Z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8342C69FD4B840AEAA74D7767A99E294_13</vt:lpwstr>
  </property>
  <property fmtid="{D5CDD505-2E9C-101B-9397-08002B2CF9AE}" pid="4" name="KSOTemplateDocerSaveRecord">
    <vt:lpwstr>eyJoZGlkIjoiZmRlNjRkYTk3ZmFlNTFhMTMxZjVmNjY5MGY4ODFlZDIiLCJ1c2VySWQiOiIzNjI5MDMwMzkifQ==</vt:lpwstr>
  </property>
</Properties>
</file>