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76BC" w:rsidRDefault="002E3696">
      <w:pPr>
        <w:spacing w:line="600" w:lineRule="auto"/>
        <w:rPr>
          <w:b/>
          <w:bCs/>
          <w:sz w:val="28"/>
          <w:szCs w:val="28"/>
        </w:rPr>
      </w:pPr>
      <w:r>
        <w:rPr>
          <w:rFonts w:hint="eastAsia"/>
          <w:b/>
          <w:bCs/>
          <w:sz w:val="28"/>
          <w:szCs w:val="28"/>
        </w:rPr>
        <w:t>仪器数据统计时间为</w:t>
      </w:r>
      <w:r>
        <w:rPr>
          <w:rFonts w:hint="eastAsia"/>
          <w:b/>
          <w:bCs/>
          <w:sz w:val="28"/>
          <w:szCs w:val="28"/>
        </w:rPr>
        <w:t>2025</w:t>
      </w:r>
      <w:r>
        <w:rPr>
          <w:rFonts w:hint="eastAsia"/>
          <w:b/>
          <w:bCs/>
          <w:sz w:val="28"/>
          <w:szCs w:val="28"/>
        </w:rPr>
        <w:t>年</w:t>
      </w:r>
      <w:r>
        <w:rPr>
          <w:rFonts w:hint="eastAsia"/>
          <w:b/>
          <w:bCs/>
          <w:sz w:val="28"/>
          <w:szCs w:val="28"/>
        </w:rPr>
        <w:t>1</w:t>
      </w:r>
      <w:r>
        <w:rPr>
          <w:rFonts w:hint="eastAsia"/>
          <w:b/>
          <w:bCs/>
          <w:sz w:val="28"/>
          <w:szCs w:val="28"/>
        </w:rPr>
        <w:t>月</w:t>
      </w:r>
      <w:r>
        <w:rPr>
          <w:rFonts w:hint="eastAsia"/>
          <w:b/>
          <w:bCs/>
          <w:sz w:val="28"/>
          <w:szCs w:val="28"/>
        </w:rPr>
        <w:t>1</w:t>
      </w:r>
      <w:r>
        <w:rPr>
          <w:rFonts w:hint="eastAsia"/>
          <w:b/>
          <w:bCs/>
          <w:sz w:val="28"/>
          <w:szCs w:val="28"/>
        </w:rPr>
        <w:t>日——</w:t>
      </w:r>
      <w:r>
        <w:rPr>
          <w:rFonts w:hint="eastAsia"/>
          <w:b/>
          <w:bCs/>
          <w:sz w:val="28"/>
          <w:szCs w:val="28"/>
        </w:rPr>
        <w:t>2025</w:t>
      </w:r>
      <w:r>
        <w:rPr>
          <w:rFonts w:hint="eastAsia"/>
          <w:b/>
          <w:bCs/>
          <w:sz w:val="28"/>
          <w:szCs w:val="28"/>
        </w:rPr>
        <w:t>年</w:t>
      </w:r>
      <w:r>
        <w:rPr>
          <w:rFonts w:hint="eastAsia"/>
          <w:b/>
          <w:bCs/>
          <w:sz w:val="28"/>
          <w:szCs w:val="28"/>
        </w:rPr>
        <w:t>12</w:t>
      </w:r>
      <w:r>
        <w:rPr>
          <w:rFonts w:hint="eastAsia"/>
          <w:b/>
          <w:bCs/>
          <w:sz w:val="28"/>
          <w:szCs w:val="28"/>
        </w:rPr>
        <w:t>月</w:t>
      </w:r>
      <w:r>
        <w:rPr>
          <w:rFonts w:hint="eastAsia"/>
          <w:b/>
          <w:bCs/>
          <w:sz w:val="28"/>
          <w:szCs w:val="28"/>
        </w:rPr>
        <w:t>31</w:t>
      </w:r>
      <w:r>
        <w:rPr>
          <w:rFonts w:hint="eastAsia"/>
          <w:b/>
          <w:bCs/>
          <w:sz w:val="28"/>
          <w:szCs w:val="28"/>
        </w:rPr>
        <w:t>日</w:t>
      </w:r>
    </w:p>
    <w:p w:rsidR="00D276BC" w:rsidRDefault="002E3696">
      <w:pPr>
        <w:spacing w:line="600" w:lineRule="auto"/>
        <w:rPr>
          <w:sz w:val="28"/>
          <w:szCs w:val="28"/>
        </w:rPr>
      </w:pPr>
      <w:r w:rsidRPr="007E3EC0">
        <w:rPr>
          <w:rFonts w:hint="eastAsia"/>
          <w:sz w:val="28"/>
          <w:szCs w:val="28"/>
        </w:rPr>
        <w:t>表</w:t>
      </w:r>
      <w:r w:rsidRPr="007E3EC0">
        <w:rPr>
          <w:rFonts w:hint="eastAsia"/>
          <w:sz w:val="28"/>
          <w:szCs w:val="28"/>
        </w:rPr>
        <w:t>1.</w:t>
      </w:r>
      <w:r w:rsidRPr="007E3EC0">
        <w:rPr>
          <w:rFonts w:hint="eastAsia"/>
          <w:sz w:val="28"/>
          <w:szCs w:val="28"/>
        </w:rPr>
        <w:t>仪器使用情况：</w:t>
      </w:r>
      <w:r>
        <w:rPr>
          <w:rFonts w:hint="eastAsia"/>
          <w:sz w:val="28"/>
          <w:szCs w:val="28"/>
        </w:rPr>
        <w:t>仪器年有效工作机时：指实际用于科研、实验、检测、测试等科技活动的总机时，包括对校内、对校外运行机时，如准备时间、测试时间、数据处理时间等。不包括空载待机时间。</w:t>
      </w:r>
    </w:p>
    <w:p w:rsidR="00D276BC" w:rsidRDefault="002E3696">
      <w:pPr>
        <w:spacing w:line="600" w:lineRule="auto"/>
        <w:rPr>
          <w:sz w:val="28"/>
          <w:szCs w:val="28"/>
        </w:rPr>
      </w:pPr>
      <w:r>
        <w:rPr>
          <w:rFonts w:hint="eastAsia"/>
          <w:sz w:val="28"/>
          <w:szCs w:val="28"/>
        </w:rPr>
        <w:t>对外服务机时：指仪器为校外单位开展科研、实验、检测、测试等科技活动的总机时，如准备时间、测试时间、数据处理时间等。不包括对校内运行机时，不包括空载待机时间。</w:t>
      </w:r>
    </w:p>
    <w:p w:rsidR="00D276BC" w:rsidRDefault="002E3696">
      <w:pPr>
        <w:spacing w:line="600" w:lineRule="auto"/>
        <w:rPr>
          <w:sz w:val="28"/>
          <w:szCs w:val="28"/>
        </w:rPr>
      </w:pPr>
      <w:r>
        <w:rPr>
          <w:rFonts w:hint="eastAsia"/>
          <w:sz w:val="28"/>
          <w:szCs w:val="28"/>
        </w:rPr>
        <w:t>年总样品数：指用于分析测试、实验研究的样品量，包括对校内、对校外的样品。特殊仪器样品量计算可由本单位按一定规则进行拆分、组合和计算得出。</w:t>
      </w:r>
    </w:p>
    <w:p w:rsidR="00D276BC" w:rsidRDefault="002E3696">
      <w:pPr>
        <w:spacing w:line="600" w:lineRule="auto"/>
        <w:rPr>
          <w:sz w:val="28"/>
          <w:szCs w:val="28"/>
        </w:rPr>
      </w:pPr>
      <w:r w:rsidRPr="007E3EC0">
        <w:rPr>
          <w:rFonts w:hint="eastAsia"/>
          <w:sz w:val="28"/>
          <w:szCs w:val="28"/>
        </w:rPr>
        <w:t>表</w:t>
      </w:r>
      <w:r w:rsidRPr="007E3EC0">
        <w:rPr>
          <w:sz w:val="28"/>
          <w:szCs w:val="28"/>
        </w:rPr>
        <w:t>2</w:t>
      </w:r>
      <w:r w:rsidRPr="007E3EC0">
        <w:rPr>
          <w:rFonts w:hint="eastAsia"/>
          <w:sz w:val="28"/>
          <w:szCs w:val="28"/>
        </w:rPr>
        <w:t>.</w:t>
      </w:r>
      <w:r w:rsidRPr="007E3EC0">
        <w:rPr>
          <w:rFonts w:hint="eastAsia"/>
          <w:sz w:val="28"/>
          <w:szCs w:val="28"/>
        </w:rPr>
        <w:t>服务用户情况：</w:t>
      </w:r>
      <w:r>
        <w:rPr>
          <w:rFonts w:hint="eastAsia"/>
          <w:sz w:val="28"/>
          <w:szCs w:val="28"/>
        </w:rPr>
        <w:t>单位名称：指服务了哪些单位（包括服务本单位）。服务次数：可统计业务项目等委托次数；可统计学生培训仪器课程次数。用户评价：满意、基本满意、一般、不满意。</w:t>
      </w:r>
    </w:p>
    <w:p w:rsidR="00D276BC" w:rsidRDefault="002E3696">
      <w:pPr>
        <w:spacing w:line="600" w:lineRule="auto"/>
        <w:rPr>
          <w:sz w:val="28"/>
          <w:szCs w:val="28"/>
        </w:rPr>
      </w:pPr>
      <w:r w:rsidRPr="007E3EC0">
        <w:rPr>
          <w:rFonts w:hint="eastAsia"/>
          <w:sz w:val="28"/>
          <w:szCs w:val="28"/>
        </w:rPr>
        <w:t>表</w:t>
      </w:r>
      <w:r w:rsidRPr="007E3EC0">
        <w:rPr>
          <w:rFonts w:hint="eastAsia"/>
          <w:sz w:val="28"/>
          <w:szCs w:val="28"/>
        </w:rPr>
        <w:t>3.</w:t>
      </w:r>
      <w:r w:rsidRPr="007E3EC0">
        <w:rPr>
          <w:rFonts w:hint="eastAsia"/>
          <w:sz w:val="28"/>
          <w:szCs w:val="28"/>
        </w:rPr>
        <w:t>科研项目表：</w:t>
      </w:r>
      <w:r>
        <w:rPr>
          <w:rFonts w:hint="eastAsia"/>
          <w:sz w:val="28"/>
          <w:szCs w:val="28"/>
        </w:rPr>
        <w:t>仪器当年服务了校内单位科研项目或者校外单位科研项目均可统计。</w:t>
      </w:r>
    </w:p>
    <w:p w:rsidR="00D276BC" w:rsidRDefault="002E3696">
      <w:pPr>
        <w:spacing w:line="600" w:lineRule="auto"/>
        <w:rPr>
          <w:sz w:val="28"/>
          <w:szCs w:val="28"/>
        </w:rPr>
      </w:pPr>
      <w:r>
        <w:rPr>
          <w:rFonts w:hint="eastAsia"/>
          <w:sz w:val="28"/>
          <w:szCs w:val="28"/>
        </w:rPr>
        <w:t>表</w:t>
      </w:r>
      <w:r>
        <w:rPr>
          <w:rFonts w:hint="eastAsia"/>
          <w:sz w:val="28"/>
          <w:szCs w:val="28"/>
        </w:rPr>
        <w:t>4.</w:t>
      </w:r>
      <w:r>
        <w:rPr>
          <w:rFonts w:hint="eastAsia"/>
          <w:sz w:val="28"/>
          <w:szCs w:val="28"/>
        </w:rPr>
        <w:t>专题服务：单位大型科研仪器当年参与检测各级政府部门下达的指令性检测任务或参与检测与企业签署的横向科研项目情况。</w:t>
      </w:r>
    </w:p>
    <w:p w:rsidR="00D276BC" w:rsidRDefault="002E3696">
      <w:pPr>
        <w:spacing w:line="600" w:lineRule="auto"/>
        <w:rPr>
          <w:sz w:val="28"/>
          <w:szCs w:val="28"/>
        </w:rPr>
      </w:pPr>
      <w:r>
        <w:rPr>
          <w:rFonts w:hint="eastAsia"/>
          <w:sz w:val="28"/>
          <w:szCs w:val="28"/>
        </w:rPr>
        <w:t>表</w:t>
      </w:r>
      <w:r>
        <w:rPr>
          <w:rFonts w:hint="eastAsia"/>
          <w:sz w:val="28"/>
          <w:szCs w:val="28"/>
        </w:rPr>
        <w:t>5.</w:t>
      </w:r>
      <w:r>
        <w:rPr>
          <w:rFonts w:hint="eastAsia"/>
          <w:sz w:val="28"/>
          <w:szCs w:val="28"/>
        </w:rPr>
        <w:t>创新平台建设：我校牵头或参与的各级政府部门、行业管理部门、</w:t>
      </w:r>
      <w:r>
        <w:rPr>
          <w:rFonts w:hint="eastAsia"/>
          <w:sz w:val="28"/>
          <w:szCs w:val="28"/>
        </w:rPr>
        <w:lastRenderedPageBreak/>
        <w:t>企事业单位等设立的各</w:t>
      </w:r>
      <w:proofErr w:type="gramStart"/>
      <w:r>
        <w:rPr>
          <w:rFonts w:hint="eastAsia"/>
          <w:sz w:val="28"/>
          <w:szCs w:val="28"/>
        </w:rPr>
        <w:t>类创新</w:t>
      </w:r>
      <w:proofErr w:type="gramEnd"/>
      <w:r>
        <w:rPr>
          <w:rFonts w:hint="eastAsia"/>
          <w:sz w:val="28"/>
          <w:szCs w:val="28"/>
        </w:rPr>
        <w:t>平台（我校各</w:t>
      </w:r>
      <w:proofErr w:type="gramStart"/>
      <w:r>
        <w:rPr>
          <w:rFonts w:hint="eastAsia"/>
          <w:sz w:val="28"/>
          <w:szCs w:val="28"/>
        </w:rPr>
        <w:t>类创</w:t>
      </w:r>
      <w:proofErr w:type="gramEnd"/>
      <w:r>
        <w:rPr>
          <w:rFonts w:hint="eastAsia"/>
          <w:sz w:val="28"/>
          <w:szCs w:val="28"/>
        </w:rPr>
        <w:t>新平台详见表</w:t>
      </w:r>
      <w:r>
        <w:rPr>
          <w:rFonts w:hint="eastAsia"/>
          <w:sz w:val="28"/>
          <w:szCs w:val="28"/>
        </w:rPr>
        <w:t>8</w:t>
      </w:r>
      <w:r>
        <w:rPr>
          <w:rFonts w:hint="eastAsia"/>
          <w:sz w:val="28"/>
          <w:szCs w:val="28"/>
        </w:rPr>
        <w:t>）。</w:t>
      </w:r>
    </w:p>
    <w:p w:rsidR="00D276BC" w:rsidRDefault="002E3696">
      <w:pPr>
        <w:spacing w:line="600" w:lineRule="auto"/>
        <w:rPr>
          <w:sz w:val="28"/>
          <w:szCs w:val="28"/>
        </w:rPr>
      </w:pPr>
      <w:r>
        <w:rPr>
          <w:rFonts w:hint="eastAsia"/>
          <w:sz w:val="28"/>
          <w:szCs w:val="28"/>
        </w:rPr>
        <w:t>表</w:t>
      </w:r>
      <w:r>
        <w:rPr>
          <w:rFonts w:hint="eastAsia"/>
          <w:sz w:val="28"/>
          <w:szCs w:val="28"/>
        </w:rPr>
        <w:t>6.</w:t>
      </w:r>
      <w:r>
        <w:rPr>
          <w:rFonts w:hint="eastAsia"/>
          <w:sz w:val="28"/>
          <w:szCs w:val="28"/>
        </w:rPr>
        <w:t>仪器管理、使用和维护人员信息表：填写本机组管理人员信息。</w:t>
      </w:r>
    </w:p>
    <w:p w:rsidR="00D276BC" w:rsidRDefault="002E3696">
      <w:pPr>
        <w:spacing w:line="600" w:lineRule="auto"/>
        <w:rPr>
          <w:sz w:val="28"/>
          <w:szCs w:val="28"/>
        </w:rPr>
      </w:pPr>
      <w:r>
        <w:rPr>
          <w:rFonts w:hint="eastAsia"/>
          <w:sz w:val="28"/>
          <w:szCs w:val="28"/>
        </w:rPr>
        <w:t>表</w:t>
      </w:r>
      <w:r>
        <w:rPr>
          <w:rFonts w:hint="eastAsia"/>
          <w:sz w:val="28"/>
          <w:szCs w:val="28"/>
        </w:rPr>
        <w:t>7.</w:t>
      </w:r>
      <w:r>
        <w:rPr>
          <w:rFonts w:hint="eastAsia"/>
          <w:sz w:val="28"/>
          <w:szCs w:val="28"/>
        </w:rPr>
        <w:t>对外服务总收入表：填写本机组对外开放（本校以外）收入（无则不填）。</w:t>
      </w:r>
    </w:p>
    <w:p w:rsidR="00D276BC" w:rsidRDefault="002E3696">
      <w:pPr>
        <w:spacing w:line="600" w:lineRule="auto"/>
        <w:rPr>
          <w:sz w:val="28"/>
          <w:szCs w:val="28"/>
        </w:rPr>
      </w:pPr>
      <w:r>
        <w:rPr>
          <w:rFonts w:hint="eastAsia"/>
          <w:sz w:val="28"/>
          <w:szCs w:val="28"/>
        </w:rPr>
        <w:t>表</w:t>
      </w:r>
      <w:r>
        <w:rPr>
          <w:rFonts w:hint="eastAsia"/>
          <w:sz w:val="28"/>
          <w:szCs w:val="28"/>
        </w:rPr>
        <w:t>8.</w:t>
      </w:r>
      <w:r>
        <w:rPr>
          <w:rFonts w:hint="eastAsia"/>
          <w:sz w:val="28"/>
          <w:szCs w:val="28"/>
        </w:rPr>
        <w:t>典型案例表：本机组服务校外单位或校内单位的一些具体事例，事例要有主题、背景、分析与解决</w:t>
      </w:r>
      <w:r>
        <w:rPr>
          <w:rFonts w:ascii="宋体" w:eastAsia="宋体" w:hAnsi="宋体" w:cs="宋体" w:hint="eastAsia"/>
          <w:sz w:val="28"/>
          <w:szCs w:val="28"/>
        </w:rPr>
        <w:t>，并包含主要共享仪器。每个案例详细介绍不少于400字。</w:t>
      </w:r>
    </w:p>
    <w:p w:rsidR="00D276BC" w:rsidRDefault="002E3696">
      <w:pPr>
        <w:spacing w:line="600" w:lineRule="auto"/>
        <w:rPr>
          <w:sz w:val="28"/>
          <w:szCs w:val="28"/>
        </w:rPr>
      </w:pPr>
      <w:r>
        <w:rPr>
          <w:rFonts w:hint="eastAsia"/>
          <w:sz w:val="28"/>
          <w:szCs w:val="28"/>
        </w:rPr>
        <w:t>表</w:t>
      </w:r>
      <w:r>
        <w:rPr>
          <w:rFonts w:hint="eastAsia"/>
          <w:sz w:val="28"/>
          <w:szCs w:val="28"/>
        </w:rPr>
        <w:t>9.</w:t>
      </w:r>
      <w:r>
        <w:rPr>
          <w:rFonts w:hint="eastAsia"/>
          <w:sz w:val="28"/>
          <w:szCs w:val="28"/>
        </w:rPr>
        <w:t>仪器培训情况登记表：考核期内针对仪器使用相关人员的培训（包括新购置仪器的培训等）。一次培训添加一条记录，附上相应的附件（例如签到，培训通知，</w:t>
      </w:r>
      <w:r>
        <w:rPr>
          <w:rFonts w:hint="eastAsia"/>
          <w:sz w:val="28"/>
          <w:szCs w:val="28"/>
        </w:rPr>
        <w:t xml:space="preserve"> </w:t>
      </w:r>
      <w:r>
        <w:rPr>
          <w:rFonts w:hint="eastAsia"/>
          <w:sz w:val="28"/>
          <w:szCs w:val="28"/>
        </w:rPr>
        <w:t>现场图片）打包。</w:t>
      </w:r>
      <w:bookmarkStart w:id="0" w:name="_GoBack"/>
      <w:bookmarkEnd w:id="0"/>
    </w:p>
    <w:sectPr w:rsidR="00D276B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Tk2MzNjNzJkY2M3NjZjNDZhZDljYTRlZTE2N2RmYTEifQ=="/>
  </w:docVars>
  <w:rsids>
    <w:rsidRoot w:val="00944309"/>
    <w:rsid w:val="002E3696"/>
    <w:rsid w:val="007E3EC0"/>
    <w:rsid w:val="00944309"/>
    <w:rsid w:val="00D276BC"/>
    <w:rsid w:val="00E10021"/>
    <w:rsid w:val="0B0E30C9"/>
    <w:rsid w:val="11932F25"/>
    <w:rsid w:val="159E4EDC"/>
    <w:rsid w:val="17AF03EF"/>
    <w:rsid w:val="18A61B51"/>
    <w:rsid w:val="195215D8"/>
    <w:rsid w:val="1D294846"/>
    <w:rsid w:val="23130A6C"/>
    <w:rsid w:val="2B7E4AE8"/>
    <w:rsid w:val="3B6B100B"/>
    <w:rsid w:val="40AF0B2D"/>
    <w:rsid w:val="44B150DF"/>
    <w:rsid w:val="48733CAB"/>
    <w:rsid w:val="49581D8D"/>
    <w:rsid w:val="4D716DAD"/>
    <w:rsid w:val="55032FC6"/>
    <w:rsid w:val="55C6456E"/>
    <w:rsid w:val="5A565F8F"/>
    <w:rsid w:val="5D7A1665"/>
    <w:rsid w:val="5E8F3C9D"/>
    <w:rsid w:val="693D2B3E"/>
    <w:rsid w:val="737767BC"/>
    <w:rsid w:val="75E831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1E1903B-7800-4562-9051-0C46B1D45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2E3696"/>
    <w:rPr>
      <w:sz w:val="18"/>
      <w:szCs w:val="18"/>
    </w:rPr>
  </w:style>
  <w:style w:type="character" w:customStyle="1" w:styleId="a4">
    <w:name w:val="批注框文本 字符"/>
    <w:basedOn w:val="a0"/>
    <w:link w:val="a3"/>
    <w:rsid w:val="002E3696"/>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2</Pages>
  <Words>111</Words>
  <Characters>633</Characters>
  <Application>Microsoft Office Word</Application>
  <DocSecurity>0</DocSecurity>
  <Lines>5</Lines>
  <Paragraphs>1</Paragraphs>
  <ScaleCrop>false</ScaleCrop>
  <Company/>
  <LinksUpToDate>false</LinksUpToDate>
  <CharactersWithSpaces>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GXSD</cp:lastModifiedBy>
  <cp:revision>6</cp:revision>
  <dcterms:created xsi:type="dcterms:W3CDTF">2014-10-29T12:08:00Z</dcterms:created>
  <dcterms:modified xsi:type="dcterms:W3CDTF">2025-12-17T07:23:00Z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B7992D41E8C24F97B7FC958C46015B5D</vt:lpwstr>
  </property>
  <property fmtid="{D5CDD505-2E9C-101B-9397-08002B2CF9AE}" pid="4" name="KSOTemplateDocerSaveRecord">
    <vt:lpwstr>eyJoZGlkIjoiOTk2MzNjNzJkY2M3NjZjNDZhZDljYTRlZTE2N2RmYTEiLCJ1c2VySWQiOiI1NjQzMjExOTkifQ==</vt:lpwstr>
  </property>
</Properties>
</file>