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0C862">
      <w:pPr>
        <w:spacing w:line="360" w:lineRule="auto"/>
        <w:jc w:val="center"/>
        <w:rPr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</w:t>
      </w:r>
    </w:p>
    <w:p w14:paraId="3AF6E675">
      <w:pPr>
        <w:spacing w:line="360" w:lineRule="auto"/>
        <w:rPr>
          <w:sz w:val="24"/>
        </w:rPr>
      </w:pPr>
    </w:p>
    <w:p w14:paraId="21221021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/>
          <w:sz w:val="24"/>
        </w:rPr>
        <w:t>郭云</w:t>
      </w:r>
    </w:p>
    <w:p w14:paraId="62377A1F">
      <w:pPr>
        <w:spacing w:line="360" w:lineRule="auto"/>
        <w:rPr>
          <w:sz w:val="24"/>
        </w:rPr>
      </w:pPr>
    </w:p>
    <w:p w14:paraId="333D150C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/>
          <w:sz w:val="24"/>
        </w:rPr>
        <w:t>物理学</w:t>
      </w:r>
    </w:p>
    <w:p w14:paraId="63A73FCE">
      <w:pPr>
        <w:spacing w:line="360" w:lineRule="auto"/>
        <w:rPr>
          <w:rFonts w:ascii="Times New Roman" w:eastAsia="黑体"/>
          <w:b/>
          <w:sz w:val="24"/>
        </w:rPr>
      </w:pPr>
    </w:p>
    <w:p w14:paraId="68571ABE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7743F96F">
      <w:pPr>
        <w:spacing w:line="360" w:lineRule="auto"/>
        <w:rPr>
          <w:rFonts w:ascii="Times New Roman" w:eastAsia="黑体"/>
          <w:b/>
          <w:sz w:val="24"/>
        </w:rPr>
      </w:pPr>
    </w:p>
    <w:p w14:paraId="68CE079C">
      <w:pPr>
        <w:spacing w:line="360" w:lineRule="auto"/>
        <w:rPr>
          <w:rFonts w:hint="default" w:ascii="Times New Roman" w:eastAsiaTheme="minorEastAsia"/>
          <w:snapToGrid w:val="0"/>
          <w:color w:val="000000"/>
          <w:sz w:val="24"/>
          <w:lang w:val="en-US" w:eastAsia="zh-CN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 w:ascii="Times New Roman"/>
          <w:snapToGrid w:val="0"/>
          <w:color w:val="000000"/>
          <w:sz w:val="24"/>
          <w:lang w:val="en-US" w:eastAsia="zh-CN"/>
        </w:rPr>
        <w:t>广西壮族自治区教育厅</w:t>
      </w:r>
    </w:p>
    <w:p w14:paraId="08DC80BF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7AC19B68">
      <w:pPr>
        <w:ind w:firstLine="480" w:firstLineChars="200"/>
        <w:jc w:val="left"/>
        <w:outlineLvl w:val="1"/>
        <w:rPr>
          <w:rFonts w:ascii="Times New Roman" w:hAnsi="Times New Roman" w:eastAsia="宋体" w:cs="Times New Roman"/>
          <w:iCs/>
          <w:sz w:val="24"/>
        </w:rPr>
      </w:pPr>
    </w:p>
    <w:p w14:paraId="7CD956A5">
      <w:pPr>
        <w:rPr>
          <w:rFonts w:hint="eastAsia" w:asci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F6867"/>
    <w:rsid w:val="004E02BC"/>
    <w:rsid w:val="00656DF5"/>
    <w:rsid w:val="00BC4ADC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7C1553A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46E78C5"/>
    <w:rsid w:val="763703FC"/>
    <w:rsid w:val="76980E2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54</Words>
  <Characters>57</Characters>
  <Lines>36</Lines>
  <Paragraphs>6</Paragraphs>
  <TotalTime>2</TotalTime>
  <ScaleCrop>false</ScaleCrop>
  <LinksUpToDate>false</LinksUpToDate>
  <CharactersWithSpaces>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2026-09-21T12:25:00Z</dcterms:created>
  <dc:creator>amd</dc:creator>
  <cp:lastModifiedBy>卡农</cp:lastModifiedBy>
  <dcterms:modified xsi:type="dcterms:W3CDTF">2026-09-22T07:33:31Z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