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848C4"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 w14:paraId="58FAD2FD">
      <w:pPr>
        <w:jc w:val="center"/>
        <w:rPr>
          <w:rFonts w:ascii="宋体" w:hAnsi="宋体"/>
          <w:sz w:val="44"/>
        </w:rPr>
      </w:pPr>
    </w:p>
    <w:p w14:paraId="07DD07C6">
      <w:pPr>
        <w:jc w:val="center"/>
        <w:rPr>
          <w:rFonts w:ascii="宋体" w:hAnsi="宋体"/>
          <w:sz w:val="44"/>
        </w:rPr>
      </w:pPr>
    </w:p>
    <w:p w14:paraId="39F98DCA">
      <w:pPr>
        <w:jc w:val="center"/>
        <w:rPr>
          <w:rFonts w:ascii="宋体" w:hAnsi="宋体"/>
          <w:sz w:val="36"/>
        </w:rPr>
      </w:pPr>
      <w:r>
        <w:rPr>
          <w:rFonts w:ascii="宋体" w:hAnsi="宋体"/>
        </w:rPr>
        <w:drawing>
          <wp:inline distT="0" distB="0" distL="0" distR="0">
            <wp:extent cx="3781425" cy="571500"/>
            <wp:effectExtent l="19050" t="0" r="9525" b="0"/>
            <wp:docPr id="1" name="图片 1" descr="logo_psd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_psd_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A80B37">
      <w:pPr>
        <w:jc w:val="center"/>
        <w:rPr>
          <w:rFonts w:ascii="宋体" w:hAnsi="宋体"/>
          <w:sz w:val="36"/>
        </w:rPr>
      </w:pPr>
    </w:p>
    <w:p w14:paraId="4B112BCD">
      <w:pPr>
        <w:jc w:val="center"/>
        <w:rPr>
          <w:rFonts w:ascii="宋体" w:hAnsi="宋体"/>
          <w:sz w:val="36"/>
        </w:rPr>
      </w:pPr>
    </w:p>
    <w:p w14:paraId="097B1A25">
      <w:pPr>
        <w:jc w:val="center"/>
        <w:rPr>
          <w:rFonts w:ascii="宋体" w:hAnsi="宋体"/>
          <w:bCs/>
          <w:sz w:val="52"/>
        </w:rPr>
      </w:pPr>
      <w:r>
        <w:rPr>
          <w:rFonts w:hint="eastAsia" w:ascii="宋体" w:hAnsi="宋体"/>
          <w:bCs/>
          <w:sz w:val="52"/>
        </w:rPr>
        <w:t>实验教学中心建设项目申报书</w:t>
      </w:r>
    </w:p>
    <w:p w14:paraId="3C521C6A">
      <w:pPr>
        <w:jc w:val="center"/>
        <w:rPr>
          <w:rFonts w:ascii="宋体" w:hAnsi="宋体"/>
          <w:sz w:val="44"/>
        </w:rPr>
      </w:pPr>
      <w:r>
        <w:rPr>
          <w:rFonts w:hint="eastAsia" w:ascii="宋体" w:hAnsi="宋体"/>
          <w:sz w:val="44"/>
        </w:rPr>
        <w:t>（设备增补类）</w:t>
      </w:r>
    </w:p>
    <w:p w14:paraId="0E1105A7">
      <w:pPr>
        <w:rPr>
          <w:rFonts w:ascii="宋体" w:hAnsi="宋体"/>
          <w:b/>
          <w:sz w:val="44"/>
        </w:rPr>
      </w:pPr>
    </w:p>
    <w:p w14:paraId="1D6F4A65">
      <w:pPr>
        <w:ind w:left="319" w:leftChars="152" w:firstLine="1478" w:firstLineChars="462"/>
        <w:rPr>
          <w:rFonts w:ascii="宋体" w:hAnsi="宋体"/>
          <w:sz w:val="32"/>
        </w:rPr>
      </w:pPr>
    </w:p>
    <w:p w14:paraId="116C45F9">
      <w:pPr>
        <w:ind w:left="319" w:leftChars="152" w:firstLine="1478" w:firstLineChars="462"/>
        <w:rPr>
          <w:rFonts w:ascii="宋体" w:hAnsi="宋体"/>
          <w:spacing w:val="20"/>
          <w:sz w:val="32"/>
          <w:szCs w:val="32"/>
        </w:rPr>
      </w:pPr>
      <w:r>
        <w:rPr>
          <w:rFonts w:hint="eastAsia" w:ascii="宋体" w:hAnsi="宋体"/>
          <w:sz w:val="32"/>
        </w:rPr>
        <w:t>申 报 单 位：</w:t>
      </w:r>
    </w:p>
    <w:p w14:paraId="028A7692">
      <w:pPr>
        <w:ind w:left="319" w:leftChars="152" w:firstLine="1456" w:firstLineChars="455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项 目 名 称：</w:t>
      </w:r>
    </w:p>
    <w:p w14:paraId="6043A3F9">
      <w:pPr>
        <w:ind w:left="319" w:leftChars="152" w:firstLine="1456" w:firstLineChars="455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>所属实验教学中心：</w:t>
      </w:r>
    </w:p>
    <w:p w14:paraId="67C427DB">
      <w:pPr>
        <w:ind w:firstLine="1800" w:firstLineChars="500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pacing w:val="20"/>
          <w:sz w:val="32"/>
          <w:szCs w:val="32"/>
        </w:rPr>
        <w:t>项目负责人</w:t>
      </w:r>
      <w:r>
        <w:rPr>
          <w:rFonts w:hint="eastAsia" w:ascii="宋体" w:hAnsi="宋体"/>
          <w:sz w:val="32"/>
        </w:rPr>
        <w:t>：</w:t>
      </w:r>
    </w:p>
    <w:p w14:paraId="4A585809">
      <w:pPr>
        <w:ind w:left="320" w:firstLine="1455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>联 系 电 话：</w:t>
      </w:r>
    </w:p>
    <w:p w14:paraId="1B36CEFC">
      <w:pPr>
        <w:ind w:left="320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 xml:space="preserve">         申 报 时 间:       年     月    日  </w:t>
      </w:r>
    </w:p>
    <w:p w14:paraId="3E7298F0">
      <w:pPr>
        <w:jc w:val="center"/>
        <w:rPr>
          <w:rFonts w:ascii="宋体" w:hAnsi="宋体"/>
          <w:sz w:val="32"/>
        </w:rPr>
      </w:pPr>
    </w:p>
    <w:p w14:paraId="5802F835">
      <w:pPr>
        <w:jc w:val="center"/>
        <w:rPr>
          <w:rFonts w:ascii="宋体" w:hAnsi="宋体"/>
          <w:sz w:val="32"/>
        </w:rPr>
      </w:pPr>
    </w:p>
    <w:p w14:paraId="32D502FC">
      <w:pPr>
        <w:jc w:val="center"/>
        <w:rPr>
          <w:rFonts w:ascii="宋体" w:hAnsi="宋体"/>
          <w:sz w:val="32"/>
        </w:rPr>
      </w:pPr>
    </w:p>
    <w:p w14:paraId="6A166CA7">
      <w:pPr>
        <w:jc w:val="center"/>
        <w:rPr>
          <w:rFonts w:ascii="宋体" w:hAnsi="宋体"/>
          <w:sz w:val="32"/>
        </w:rPr>
      </w:pPr>
    </w:p>
    <w:p w14:paraId="5F9FA5C0"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广西师范大学科学技术处编制</w:t>
      </w:r>
    </w:p>
    <w:p w14:paraId="07A1A688">
      <w:pPr>
        <w:jc w:val="center"/>
        <w:rPr>
          <w:rStyle w:val="9"/>
          <w:rFonts w:ascii="宋体" w:hAnsi="宋体"/>
          <w:bCs w:val="0"/>
          <w:sz w:val="44"/>
        </w:rPr>
      </w:pPr>
      <w:r>
        <w:rPr>
          <w:rFonts w:hint="eastAsia" w:ascii="宋体" w:hAnsi="宋体"/>
          <w:sz w:val="32"/>
        </w:rPr>
        <w:t>202</w:t>
      </w:r>
      <w:r>
        <w:rPr>
          <w:rFonts w:hint="eastAsia" w:ascii="宋体" w:hAnsi="宋体"/>
          <w:sz w:val="32"/>
          <w:lang w:val="en-US" w:eastAsia="zh-CN"/>
        </w:rPr>
        <w:t>6</w:t>
      </w:r>
      <w:r>
        <w:rPr>
          <w:rFonts w:hint="eastAsia" w:ascii="宋体" w:hAnsi="宋体"/>
          <w:sz w:val="32"/>
        </w:rPr>
        <w:t>年</w:t>
      </w:r>
      <w:r>
        <w:rPr>
          <w:rFonts w:hint="eastAsia" w:ascii="宋体" w:hAnsi="宋体"/>
          <w:sz w:val="32"/>
          <w:lang w:val="en-US" w:eastAsia="zh-CN"/>
        </w:rPr>
        <w:t>6</w:t>
      </w:r>
      <w:r>
        <w:rPr>
          <w:rFonts w:hint="eastAsia" w:ascii="宋体" w:hAnsi="宋体"/>
          <w:sz w:val="32"/>
        </w:rPr>
        <w:t>月</w:t>
      </w:r>
    </w:p>
    <w:p w14:paraId="4ACA3450">
      <w:pPr>
        <w:jc w:val="center"/>
        <w:rPr>
          <w:rStyle w:val="9"/>
          <w:rFonts w:ascii="宋体" w:hAnsi="宋体"/>
          <w:bCs w:val="0"/>
          <w:sz w:val="44"/>
        </w:rPr>
        <w:sectPr>
          <w:headerReference r:id="rId4" w:type="first"/>
          <w:footerReference r:id="rId5" w:type="first"/>
          <w:headerReference r:id="rId3" w:type="default"/>
          <w:pgSz w:w="11906" w:h="16838"/>
          <w:pgMar w:top="777" w:right="924" w:bottom="1089" w:left="1440" w:header="851" w:footer="992" w:gutter="0"/>
          <w:pgNumType w:fmt="decimal" w:start="0"/>
          <w:cols w:space="425" w:num="1"/>
          <w:docGrid w:type="linesAndChars" w:linePitch="312" w:charSpace="0"/>
        </w:sectPr>
      </w:pPr>
    </w:p>
    <w:p w14:paraId="61629639">
      <w:pPr>
        <w:jc w:val="center"/>
        <w:rPr>
          <w:rFonts w:ascii="宋体" w:hAnsi="宋体"/>
          <w:sz w:val="24"/>
        </w:rPr>
      </w:pPr>
      <w:r>
        <w:rPr>
          <w:rStyle w:val="9"/>
          <w:rFonts w:ascii="宋体" w:hAnsi="宋体"/>
          <w:bCs w:val="0"/>
          <w:sz w:val="44"/>
        </w:rPr>
        <w:t>填报说明</w:t>
      </w:r>
    </w:p>
    <w:p w14:paraId="230E46CE">
      <w:pPr>
        <w:jc w:val="center"/>
        <w:rPr>
          <w:rFonts w:ascii="宋体" w:hAnsi="宋体"/>
          <w:sz w:val="28"/>
          <w:szCs w:val="28"/>
        </w:rPr>
      </w:pPr>
    </w:p>
    <w:p w14:paraId="043993FC">
      <w:pPr>
        <w:jc w:val="center"/>
        <w:rPr>
          <w:rFonts w:ascii="宋体" w:hAnsi="宋体"/>
          <w:sz w:val="28"/>
          <w:szCs w:val="28"/>
        </w:rPr>
      </w:pPr>
    </w:p>
    <w:p w14:paraId="11140570">
      <w:pPr>
        <w:jc w:val="center"/>
        <w:rPr>
          <w:rFonts w:ascii="宋体" w:hAnsi="宋体"/>
          <w:sz w:val="28"/>
          <w:szCs w:val="28"/>
        </w:rPr>
      </w:pPr>
    </w:p>
    <w:p w14:paraId="36D58AB2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一、已有实验室设备增补申请填写本申请书；</w:t>
      </w:r>
    </w:p>
    <w:p w14:paraId="154734F4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二、本申请书所列各项内容均须实事求是，认真填写，表达明确严谨、准确；</w:t>
      </w:r>
    </w:p>
    <w:p w14:paraId="764BE86B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三、申报单位为学院（部）；</w:t>
      </w:r>
    </w:p>
    <w:p w14:paraId="2E931D3D">
      <w:pPr>
        <w:spacing w:line="360" w:lineRule="auto"/>
        <w:ind w:left="560" w:hanging="560" w:hanging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四、所属实验教学中心请填写实验教学中心规范全称，国家级、自治区级实验教学示范中心请用（）备注级别；</w:t>
      </w:r>
    </w:p>
    <w:p w14:paraId="23E8ADB3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五、项目负责人为本申报项目负责人；</w:t>
      </w:r>
    </w:p>
    <w:p w14:paraId="7B32088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六、已有实验室场地应满足计划增补设备的安装、使用和安全管理需要，否则</w:t>
      </w:r>
    </w:p>
    <w:p w14:paraId="4BA8EDA2"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不予支持；</w:t>
      </w:r>
    </w:p>
    <w:p w14:paraId="4D63D500">
      <w:pPr>
        <w:spacing w:line="360" w:lineRule="auto"/>
        <w:ind w:left="560" w:hanging="560" w:hanging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七、</w:t>
      </w:r>
      <w:r>
        <w:rPr>
          <w:rFonts w:ascii="宋体" w:hAnsi="宋体"/>
          <w:sz w:val="28"/>
          <w:szCs w:val="28"/>
        </w:rPr>
        <w:t>格式要求：申报书中各项内容以Word文档格式填写，表格中的字体为</w:t>
      </w:r>
      <w:r>
        <w:rPr>
          <w:rFonts w:hint="eastAsia" w:ascii="宋体" w:hAnsi="宋体"/>
          <w:sz w:val="28"/>
          <w:szCs w:val="28"/>
        </w:rPr>
        <w:t>小</w:t>
      </w:r>
      <w:r>
        <w:rPr>
          <w:rFonts w:ascii="宋体" w:hAnsi="宋体"/>
          <w:sz w:val="28"/>
          <w:szCs w:val="28"/>
        </w:rPr>
        <w:t>四号宋体，1.5倍行距；表格空间不足的，可以扩展</w:t>
      </w:r>
      <w:r>
        <w:rPr>
          <w:rFonts w:hint="eastAsia" w:ascii="宋体" w:hAnsi="宋体"/>
          <w:sz w:val="28"/>
          <w:szCs w:val="28"/>
        </w:rPr>
        <w:t>。</w:t>
      </w:r>
    </w:p>
    <w:p w14:paraId="6B2A9C88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52D9C1B5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3BCAF22A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1EF9EB3B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11D25054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63F4C4C5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7BF6679C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6DCC7C65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00FC919F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52754634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62E2DAF8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05929C3D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</w:p>
    <w:p w14:paraId="09911A42">
      <w:pPr>
        <w:spacing w:line="360" w:lineRule="auto"/>
        <w:jc w:val="left"/>
        <w:rPr>
          <w:rFonts w:ascii="宋体" w:hAnsi="宋体"/>
          <w:b/>
          <w:bCs/>
          <w:sz w:val="24"/>
          <w:szCs w:val="36"/>
        </w:rPr>
      </w:pPr>
      <w:r>
        <w:rPr>
          <w:rFonts w:hint="eastAsia" w:ascii="宋体" w:hAnsi="宋体"/>
          <w:b/>
          <w:bCs/>
          <w:sz w:val="24"/>
          <w:szCs w:val="36"/>
        </w:rPr>
        <w:t>一、基本情况</w:t>
      </w:r>
    </w:p>
    <w:tbl>
      <w:tblPr>
        <w:tblStyle w:val="6"/>
        <w:tblW w:w="9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5"/>
        <w:gridCol w:w="2038"/>
        <w:gridCol w:w="1700"/>
        <w:gridCol w:w="707"/>
        <w:gridCol w:w="1275"/>
        <w:gridCol w:w="1681"/>
      </w:tblGrid>
      <w:tr w14:paraId="5805D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295" w:type="dxa"/>
            <w:vAlign w:val="center"/>
          </w:tcPr>
          <w:p w14:paraId="283C35CB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3738" w:type="dxa"/>
            <w:gridSpan w:val="2"/>
            <w:vAlign w:val="center"/>
          </w:tcPr>
          <w:p w14:paraId="076E78D3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82" w:type="dxa"/>
            <w:gridSpan w:val="2"/>
            <w:vAlign w:val="center"/>
          </w:tcPr>
          <w:p w14:paraId="40FCA8D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申请经费（万元）</w:t>
            </w:r>
          </w:p>
        </w:tc>
        <w:tc>
          <w:tcPr>
            <w:tcW w:w="1681" w:type="dxa"/>
            <w:vAlign w:val="center"/>
          </w:tcPr>
          <w:p w14:paraId="0BCCD1A5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6C6F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295" w:type="dxa"/>
            <w:vAlign w:val="center"/>
          </w:tcPr>
          <w:p w14:paraId="72E5A185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项目负责人</w:t>
            </w:r>
          </w:p>
        </w:tc>
        <w:tc>
          <w:tcPr>
            <w:tcW w:w="2038" w:type="dxa"/>
            <w:vAlign w:val="center"/>
          </w:tcPr>
          <w:p w14:paraId="35D6DC6D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7CFFC7A6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主要服务</w:t>
            </w:r>
          </w:p>
          <w:p w14:paraId="62E3F6AE">
            <w:pPr>
              <w:jc w:val="center"/>
              <w:rPr>
                <w:rFonts w:ascii="宋体" w:hAnsi="宋体"/>
              </w:rPr>
            </w:pPr>
            <w:r>
              <w:rPr>
                <w:b/>
                <w:sz w:val="24"/>
              </w:rPr>
              <w:t>专业或对象</w:t>
            </w:r>
          </w:p>
        </w:tc>
        <w:tc>
          <w:tcPr>
            <w:tcW w:w="3663" w:type="dxa"/>
            <w:gridSpan w:val="3"/>
            <w:vAlign w:val="center"/>
          </w:tcPr>
          <w:p w14:paraId="5732DB3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3856F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2295" w:type="dxa"/>
            <w:vAlign w:val="center"/>
          </w:tcPr>
          <w:p w14:paraId="73ECB66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实验室设备管理员</w:t>
            </w:r>
          </w:p>
        </w:tc>
        <w:tc>
          <w:tcPr>
            <w:tcW w:w="2038" w:type="dxa"/>
            <w:vAlign w:val="center"/>
          </w:tcPr>
          <w:p w14:paraId="6CC1792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07" w:type="dxa"/>
            <w:gridSpan w:val="2"/>
            <w:vAlign w:val="center"/>
          </w:tcPr>
          <w:p w14:paraId="024FDB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实验室安全管理员</w:t>
            </w:r>
          </w:p>
        </w:tc>
        <w:tc>
          <w:tcPr>
            <w:tcW w:w="2956" w:type="dxa"/>
            <w:gridSpan w:val="2"/>
            <w:vAlign w:val="center"/>
          </w:tcPr>
          <w:p w14:paraId="378D87AA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0D49D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295" w:type="dxa"/>
            <w:vAlign w:val="center"/>
          </w:tcPr>
          <w:p w14:paraId="5DF31C4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项目用房地点</w:t>
            </w:r>
          </w:p>
        </w:tc>
        <w:tc>
          <w:tcPr>
            <w:tcW w:w="2038" w:type="dxa"/>
            <w:vAlign w:val="center"/>
          </w:tcPr>
          <w:p w14:paraId="3BF77C16">
            <w:pPr>
              <w:ind w:left="13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0" w:type="dxa"/>
            <w:vAlign w:val="center"/>
          </w:tcPr>
          <w:p w14:paraId="51F2C8B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面积（m</w:t>
            </w:r>
            <w:r>
              <w:rPr>
                <w:rFonts w:hint="eastAsia" w:ascii="宋体" w:hAnsi="宋体"/>
                <w:b/>
                <w:sz w:val="24"/>
                <w:vertAlign w:val="superscript"/>
              </w:rPr>
              <w:t>2</w:t>
            </w:r>
            <w:r>
              <w:rPr>
                <w:rFonts w:ascii="宋体" w:hAnsi="宋体"/>
                <w:b/>
                <w:sz w:val="24"/>
              </w:rPr>
              <w:t>）</w:t>
            </w:r>
          </w:p>
        </w:tc>
        <w:tc>
          <w:tcPr>
            <w:tcW w:w="3663" w:type="dxa"/>
            <w:gridSpan w:val="3"/>
            <w:vAlign w:val="center"/>
          </w:tcPr>
          <w:p w14:paraId="3DBF9390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14:paraId="507A4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9696" w:type="dxa"/>
            <w:gridSpan w:val="6"/>
            <w:tcBorders>
              <w:bottom w:val="single" w:color="auto" w:sz="4" w:space="0"/>
              <w:right w:val="single" w:color="auto" w:sz="4" w:space="0"/>
            </w:tcBorders>
          </w:tcPr>
          <w:p w14:paraId="7BBE3BB8">
            <w:pPr>
              <w:pStyle w:val="11"/>
              <w:numPr>
                <w:ilvl w:val="0"/>
                <w:numId w:val="1"/>
              </w:numPr>
              <w:spacing w:line="288" w:lineRule="auto"/>
              <w:ind w:firstLineChars="0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项目建设必要性及意义（项目建设应以学生为中心，重点说明设备增补能解决的实际问题及在人才培养中的必要性）</w:t>
            </w:r>
          </w:p>
          <w:p w14:paraId="2A2C8E4D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7EEAA7D1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3AB2C298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11196860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6F6E08B7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65A36FC1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1A32D9AF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25B8C53F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0CC92FC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44FFBEB3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2A53C6A2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14F11D4A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5F42FCD0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  <w:p w14:paraId="061A7629">
            <w:pPr>
              <w:spacing w:line="288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14:paraId="7BC09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4" w:hRule="atLeast"/>
          <w:jc w:val="center"/>
        </w:trPr>
        <w:tc>
          <w:tcPr>
            <w:tcW w:w="9696" w:type="dxa"/>
            <w:gridSpan w:val="6"/>
            <w:tcBorders>
              <w:bottom w:val="single" w:color="auto" w:sz="4" w:space="0"/>
              <w:right w:val="single" w:color="auto" w:sz="4" w:space="0"/>
            </w:tcBorders>
          </w:tcPr>
          <w:p w14:paraId="32EE9677">
            <w:pPr>
              <w:spacing w:line="288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2.项目建设目标（建成后对所在实验教学中心的积极作用，如所具有的功能、地位等）</w:t>
            </w:r>
          </w:p>
          <w:p w14:paraId="0B1EB486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568B7572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3DDC8487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7C39E6B7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4DBA4980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3F57BD81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35389054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3B947D39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0864972F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6750A17F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6445758B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1945D737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768BBCEA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  <w:p w14:paraId="3B890C83">
            <w:pPr>
              <w:spacing w:line="288" w:lineRule="auto"/>
              <w:rPr>
                <w:rFonts w:ascii="宋体" w:hAnsi="宋体"/>
                <w:b/>
                <w:sz w:val="24"/>
              </w:rPr>
            </w:pPr>
          </w:p>
        </w:tc>
      </w:tr>
    </w:tbl>
    <w:p w14:paraId="7D87C6BE">
      <w:pPr>
        <w:jc w:val="left"/>
        <w:rPr>
          <w:rFonts w:ascii="宋体" w:hAnsi="宋体"/>
          <w:b/>
          <w:bCs/>
          <w:sz w:val="24"/>
          <w:szCs w:val="36"/>
        </w:rPr>
      </w:pPr>
    </w:p>
    <w:p w14:paraId="25B7B6D2">
      <w:pPr>
        <w:jc w:val="left"/>
        <w:rPr>
          <w:rFonts w:ascii="宋体" w:hAnsi="宋体"/>
          <w:b/>
          <w:bCs/>
          <w:sz w:val="24"/>
          <w:szCs w:val="36"/>
        </w:rPr>
      </w:pPr>
    </w:p>
    <w:p w14:paraId="46F87D25">
      <w:pPr>
        <w:jc w:val="left"/>
        <w:rPr>
          <w:rFonts w:ascii="宋体" w:hAnsi="宋体"/>
          <w:b/>
          <w:bCs/>
          <w:sz w:val="24"/>
          <w:szCs w:val="36"/>
        </w:rPr>
      </w:pPr>
    </w:p>
    <w:p w14:paraId="0901F635">
      <w:pPr>
        <w:jc w:val="left"/>
        <w:rPr>
          <w:rFonts w:ascii="宋体" w:hAnsi="宋体"/>
          <w:b/>
          <w:bCs/>
          <w:sz w:val="24"/>
          <w:szCs w:val="36"/>
        </w:rPr>
      </w:pPr>
      <w:r>
        <w:rPr>
          <w:rFonts w:hint="eastAsia" w:ascii="宋体" w:hAnsi="宋体"/>
          <w:b/>
          <w:bCs/>
          <w:sz w:val="24"/>
          <w:szCs w:val="36"/>
        </w:rPr>
        <w:t>二、项目承担的实验教学任务</w:t>
      </w:r>
    </w:p>
    <w:tbl>
      <w:tblPr>
        <w:tblStyle w:val="6"/>
        <w:tblW w:w="96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85"/>
        <w:gridCol w:w="1275"/>
        <w:gridCol w:w="1560"/>
        <w:gridCol w:w="1417"/>
        <w:gridCol w:w="1475"/>
        <w:gridCol w:w="1218"/>
      </w:tblGrid>
      <w:tr w14:paraId="4E7C7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 w14:paraId="215AD2C5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 w14:paraId="3431775A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课程名称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 w14:paraId="0996D80D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任课教师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 w14:paraId="6DEDFF6D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服务专业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 w14:paraId="4FC28C93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实验</w:t>
            </w:r>
            <w:r>
              <w:rPr>
                <w:rFonts w:hint="eastAsia" w:ascii="宋体" w:hAnsi="宋体"/>
                <w:b/>
                <w:sz w:val="24"/>
              </w:rPr>
              <w:t>学时数</w:t>
            </w:r>
          </w:p>
        </w:tc>
        <w:tc>
          <w:tcPr>
            <w:tcW w:w="1475" w:type="dxa"/>
            <w:tcBorders>
              <w:bottom w:val="single" w:color="auto" w:sz="4" w:space="0"/>
            </w:tcBorders>
            <w:vAlign w:val="center"/>
          </w:tcPr>
          <w:p w14:paraId="702CFA7F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年实验人数</w:t>
            </w:r>
          </w:p>
        </w:tc>
        <w:tc>
          <w:tcPr>
            <w:tcW w:w="1218" w:type="dxa"/>
            <w:tcBorders>
              <w:bottom w:val="single" w:color="auto" w:sz="4" w:space="0"/>
            </w:tcBorders>
            <w:vAlign w:val="center"/>
          </w:tcPr>
          <w:p w14:paraId="1D35C726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年人时数</w:t>
            </w:r>
          </w:p>
        </w:tc>
      </w:tr>
      <w:tr w14:paraId="208AA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3164CF2D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 w14:paraId="1F70A723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14:paraId="7C9F1DF3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00F5722B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14:paraId="7DF8EF51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14:paraId="68AD338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512A1B3C">
            <w:pPr>
              <w:spacing w:line="560" w:lineRule="exact"/>
              <w:rPr>
                <w:rFonts w:ascii="宋体" w:hAnsi="宋体"/>
              </w:rPr>
            </w:pPr>
          </w:p>
        </w:tc>
      </w:tr>
      <w:tr w14:paraId="0F5D5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6CEA7834">
            <w:pPr>
              <w:spacing w:line="560" w:lineRule="exact"/>
              <w:ind w:left="-107" w:leftChars="-51"/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 w14:paraId="1E17167D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14:paraId="17338F5F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7C07E76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14:paraId="6C41A6D1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14:paraId="786D6344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30081CB8">
            <w:pPr>
              <w:spacing w:line="560" w:lineRule="exact"/>
              <w:rPr>
                <w:rFonts w:ascii="宋体" w:hAnsi="宋体"/>
              </w:rPr>
            </w:pPr>
          </w:p>
        </w:tc>
      </w:tr>
      <w:tr w14:paraId="3C682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3CC56FA3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985" w:type="dxa"/>
            <w:vAlign w:val="center"/>
          </w:tcPr>
          <w:p w14:paraId="3FEF9D1F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14:paraId="40671233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14:paraId="572E2DF2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14:paraId="08FFBDBA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475" w:type="dxa"/>
            <w:vAlign w:val="center"/>
          </w:tcPr>
          <w:p w14:paraId="61B7BFA0">
            <w:pPr>
              <w:spacing w:line="560" w:lineRule="exact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77146C77">
            <w:pPr>
              <w:spacing w:line="560" w:lineRule="exact"/>
              <w:rPr>
                <w:rFonts w:ascii="宋体" w:hAnsi="宋体"/>
              </w:rPr>
            </w:pPr>
          </w:p>
        </w:tc>
      </w:tr>
      <w:tr w14:paraId="1BBDF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0DE47688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8F514C9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B9F59D6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06867BDA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CC1FA48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589D8A23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14:paraId="49624A17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980F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5DB4B258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D9907EC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81C9811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741A8C6D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B59899C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27FBBB66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14:paraId="43569886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D350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709" w:type="dxa"/>
            <w:vAlign w:val="center"/>
          </w:tcPr>
          <w:p w14:paraId="27DDD51D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EE777AC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6B64330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0066A0D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2F4ABB8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2AB31365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14:paraId="79374F35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E9B6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5529" w:type="dxa"/>
            <w:gridSpan w:val="4"/>
            <w:vAlign w:val="center"/>
          </w:tcPr>
          <w:p w14:paraId="5DDD7FCB">
            <w:pPr>
              <w:spacing w:before="120" w:after="120"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合计</w:t>
            </w:r>
          </w:p>
        </w:tc>
        <w:tc>
          <w:tcPr>
            <w:tcW w:w="1417" w:type="dxa"/>
            <w:vAlign w:val="center"/>
          </w:tcPr>
          <w:p w14:paraId="0AEE8F50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1E5CA91E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8" w:type="dxa"/>
            <w:vAlign w:val="center"/>
          </w:tcPr>
          <w:p w14:paraId="7F3F2206">
            <w:pPr>
              <w:spacing w:before="120" w:after="120"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B83DB07">
      <w:pPr>
        <w:spacing w:line="340" w:lineRule="exact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注</w:t>
      </w:r>
      <w:r>
        <w:rPr>
          <w:rFonts w:hint="eastAsia" w:ascii="宋体" w:hAnsi="宋体"/>
          <w:color w:val="FF0000"/>
          <w:sz w:val="24"/>
        </w:rPr>
        <w:t>：</w:t>
      </w:r>
      <w:r>
        <w:rPr>
          <w:rFonts w:hint="eastAsia" w:ascii="宋体" w:hAnsi="宋体"/>
          <w:color w:val="FF0000"/>
          <w:sz w:val="24"/>
          <w:lang w:val="en-US" w:eastAsia="zh-CN"/>
        </w:rPr>
        <w:t>1.</w:t>
      </w:r>
      <w:r>
        <w:rPr>
          <w:rFonts w:ascii="宋体" w:hAnsi="宋体"/>
          <w:color w:val="FF0000"/>
          <w:sz w:val="24"/>
        </w:rPr>
        <w:t>年学时数仅填写该课程在本项目所建实验室中开设实验的年学时数</w:t>
      </w:r>
      <w:r>
        <w:rPr>
          <w:rFonts w:hint="eastAsia" w:ascii="宋体" w:hAnsi="宋体"/>
          <w:color w:val="FF0000"/>
          <w:sz w:val="24"/>
        </w:rPr>
        <w:t>，</w:t>
      </w:r>
      <w:r>
        <w:rPr>
          <w:rFonts w:ascii="宋体" w:hAnsi="宋体"/>
          <w:color w:val="FF0000"/>
          <w:sz w:val="24"/>
        </w:rPr>
        <w:t>而</w:t>
      </w:r>
      <w:r>
        <w:rPr>
          <w:rFonts w:hint="eastAsia" w:ascii="宋体" w:hAnsi="宋体"/>
          <w:color w:val="FF0000"/>
          <w:sz w:val="24"/>
        </w:rPr>
        <w:t>非</w:t>
      </w:r>
      <w:r>
        <w:rPr>
          <w:rFonts w:ascii="宋体" w:hAnsi="宋体"/>
          <w:color w:val="FF0000"/>
          <w:sz w:val="24"/>
        </w:rPr>
        <w:t>整个课程</w:t>
      </w:r>
    </w:p>
    <w:p w14:paraId="1410B5A4">
      <w:pPr>
        <w:spacing w:line="340" w:lineRule="exact"/>
        <w:ind w:firstLine="720" w:firstLineChars="300"/>
        <w:rPr>
          <w:rFonts w:hint="eastAsia"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的年学时数</w:t>
      </w:r>
      <w:r>
        <w:rPr>
          <w:rFonts w:hint="eastAsia" w:ascii="宋体" w:hAnsi="宋体"/>
          <w:color w:val="FF0000"/>
          <w:sz w:val="24"/>
        </w:rPr>
        <w:t>。</w:t>
      </w:r>
    </w:p>
    <w:p w14:paraId="6C8D6035">
      <w:pPr>
        <w:spacing w:line="340" w:lineRule="exact"/>
        <w:ind w:firstLine="480" w:firstLineChars="200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color w:val="FF0000"/>
          <w:sz w:val="24"/>
          <w:lang w:val="en-US" w:eastAsia="zh-CN"/>
        </w:rPr>
        <w:t>2.本表格所填报数据应与附件的佐证材料形成对应关系</w:t>
      </w:r>
    </w:p>
    <w:p w14:paraId="704DF2C7">
      <w:pPr>
        <w:spacing w:line="340" w:lineRule="exact"/>
        <w:rPr>
          <w:rFonts w:ascii="宋体" w:hAnsi="宋体"/>
          <w:b/>
          <w:sz w:val="24"/>
        </w:rPr>
      </w:pPr>
    </w:p>
    <w:p w14:paraId="32E9D6BE">
      <w:pPr>
        <w:spacing w:line="34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三、项目仪器设备现状及需求情况</w:t>
      </w:r>
    </w:p>
    <w:p w14:paraId="6937FCC6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="156" w:beforeLines="50" w:after="156" w:afterLines="50" w:line="240" w:lineRule="exact"/>
        <w:ind w:firstLine="240" w:firstLineChars="10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1．现有主要仪器设备情况（主要提供需购买的仪器设备</w:t>
      </w: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目前中心已有的</w:t>
      </w:r>
      <w:r>
        <w:rPr>
          <w:rFonts w:hint="eastAsia" w:ascii="宋体" w:hAnsi="宋体"/>
          <w:b/>
          <w:sz w:val="24"/>
        </w:rPr>
        <w:t>台套数情况）</w:t>
      </w:r>
    </w:p>
    <w:tbl>
      <w:tblPr>
        <w:tblStyle w:val="6"/>
        <w:tblW w:w="9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2115"/>
        <w:gridCol w:w="3980"/>
        <w:gridCol w:w="1276"/>
        <w:gridCol w:w="1274"/>
      </w:tblGrid>
      <w:tr w14:paraId="5BC07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205" w:type="dxa"/>
            <w:vAlign w:val="center"/>
          </w:tcPr>
          <w:p w14:paraId="18E787EA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2115" w:type="dxa"/>
            <w:vAlign w:val="center"/>
          </w:tcPr>
          <w:p w14:paraId="1DD0C1D7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仪器名称</w:t>
            </w:r>
          </w:p>
        </w:tc>
        <w:tc>
          <w:tcPr>
            <w:tcW w:w="3980" w:type="dxa"/>
            <w:vAlign w:val="center"/>
          </w:tcPr>
          <w:p w14:paraId="2ED9802D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台套数</w:t>
            </w:r>
          </w:p>
        </w:tc>
        <w:tc>
          <w:tcPr>
            <w:tcW w:w="1276" w:type="dxa"/>
            <w:vAlign w:val="center"/>
          </w:tcPr>
          <w:p w14:paraId="78CA4333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购置时间</w:t>
            </w:r>
          </w:p>
        </w:tc>
        <w:tc>
          <w:tcPr>
            <w:tcW w:w="1274" w:type="dxa"/>
          </w:tcPr>
          <w:p w14:paraId="27C4715E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 w14:paraId="33599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79477D21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1120800F">
            <w:pPr>
              <w:spacing w:line="560" w:lineRule="exac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3980" w:type="dxa"/>
          </w:tcPr>
          <w:p w14:paraId="353B4127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772242B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4A98306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79E87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58DF19B4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611EABB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02B654B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14629BB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695B80F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0C881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2699C465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6B6B772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2329690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65C6145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4628871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2681A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316D5F7F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7D87AB9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25A4563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75F2D1C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7F17F3CF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5ADE9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1FF8FBDD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77E80C2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7FED87D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2ED477B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52D13B6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61EC0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7A59FC6B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4705876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4EE4DFB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3ED202E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2ACEC8E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4A52D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05" w:type="dxa"/>
          </w:tcPr>
          <w:p w14:paraId="15C64892">
            <w:pPr>
              <w:spacing w:line="560" w:lineRule="exact"/>
              <w:ind w:left="420"/>
              <w:rPr>
                <w:rFonts w:ascii="宋体" w:hAnsi="宋体"/>
                <w:sz w:val="24"/>
              </w:rPr>
            </w:pPr>
          </w:p>
        </w:tc>
        <w:tc>
          <w:tcPr>
            <w:tcW w:w="2115" w:type="dxa"/>
          </w:tcPr>
          <w:p w14:paraId="33299F4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980" w:type="dxa"/>
          </w:tcPr>
          <w:p w14:paraId="0D9B479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59727F47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</w:tcPr>
          <w:p w14:paraId="745F956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14:paraId="3327721F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="156" w:beforeLines="50" w:after="156" w:afterLines="50"/>
        <w:jc w:val="left"/>
        <w:rPr>
          <w:rFonts w:ascii="宋体" w:hAnsi="宋体"/>
          <w:b/>
          <w:sz w:val="24"/>
        </w:rPr>
      </w:pPr>
    </w:p>
    <w:p w14:paraId="5425E0A5">
      <w:pPr>
        <w:tabs>
          <w:tab w:val="left" w:pos="2974"/>
          <w:tab w:val="left" w:pos="4469"/>
          <w:tab w:val="left" w:pos="5288"/>
          <w:tab w:val="left" w:pos="6256"/>
          <w:tab w:val="left" w:pos="7212"/>
        </w:tabs>
        <w:spacing w:before="156" w:beforeLines="50" w:after="156" w:afterLines="5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2. 项目仪器设备需求情况</w:t>
      </w:r>
    </w:p>
    <w:tbl>
      <w:tblPr>
        <w:tblStyle w:val="6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8"/>
        <w:gridCol w:w="2693"/>
        <w:gridCol w:w="850"/>
        <w:gridCol w:w="1134"/>
        <w:gridCol w:w="1134"/>
        <w:gridCol w:w="1745"/>
      </w:tblGrid>
      <w:tr w14:paraId="0207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851" w:type="dxa"/>
            <w:vAlign w:val="center"/>
          </w:tcPr>
          <w:p w14:paraId="4E2DB9EB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 w14:paraId="4B1FABB1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设备名称</w:t>
            </w:r>
          </w:p>
        </w:tc>
        <w:tc>
          <w:tcPr>
            <w:tcW w:w="2693" w:type="dxa"/>
            <w:vAlign w:val="center"/>
          </w:tcPr>
          <w:p w14:paraId="115D9651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规格型号及</w:t>
            </w:r>
          </w:p>
          <w:p w14:paraId="219F93B2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</w:rPr>
              <w:t>主要技术参数</w:t>
            </w:r>
          </w:p>
        </w:tc>
        <w:tc>
          <w:tcPr>
            <w:tcW w:w="850" w:type="dxa"/>
            <w:vAlign w:val="center"/>
          </w:tcPr>
          <w:p w14:paraId="4FFB0E33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数量</w:t>
            </w:r>
          </w:p>
        </w:tc>
        <w:tc>
          <w:tcPr>
            <w:tcW w:w="1134" w:type="dxa"/>
            <w:vAlign w:val="center"/>
          </w:tcPr>
          <w:p w14:paraId="530515A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单价</w:t>
            </w:r>
          </w:p>
          <w:p w14:paraId="5A7E33F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（万元）</w:t>
            </w:r>
          </w:p>
        </w:tc>
        <w:tc>
          <w:tcPr>
            <w:tcW w:w="1134" w:type="dxa"/>
            <w:vAlign w:val="center"/>
          </w:tcPr>
          <w:p w14:paraId="1EF8DF8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金额</w:t>
            </w:r>
          </w:p>
          <w:p w14:paraId="3A46C96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（万元）</w:t>
            </w:r>
          </w:p>
        </w:tc>
        <w:tc>
          <w:tcPr>
            <w:tcW w:w="1745" w:type="dxa"/>
            <w:vAlign w:val="center"/>
          </w:tcPr>
          <w:p w14:paraId="154AC95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用于开设的</w:t>
            </w:r>
          </w:p>
          <w:p w14:paraId="3B4501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实验课程名称</w:t>
            </w:r>
          </w:p>
        </w:tc>
      </w:tr>
      <w:tr w14:paraId="3CCFC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7857E00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113CBBB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19388C4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28F6726F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20C2651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4C43CE9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227AA41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1A77D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2FE7E8B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2C1A6C4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190DF00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3427FAD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063B7FA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0D40B08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36205B13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6F7F3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72A7FED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63E4561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22E8456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0B9DF9F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27284B7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29FC499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0C04902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05806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17206B7E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6A706E6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740ED0A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78A7CC6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59BD2DC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1A0CC7F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1B2FE74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38462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559F5CF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0F755BF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4C06F6B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4145EB4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244DF7EE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2A2B594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34240E6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25734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4035FE3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6145F38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04A1135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7C5AEED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750A7BC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2B714A61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25C7394E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00B4F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851" w:type="dxa"/>
          </w:tcPr>
          <w:p w14:paraId="3226CCB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14:paraId="4D4F1D4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14:paraId="24FAADC4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</w:tcPr>
          <w:p w14:paraId="01C47F5B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0014AFA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1243E739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7812D2D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7DC99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4962" w:type="dxa"/>
            <w:gridSpan w:val="3"/>
          </w:tcPr>
          <w:p w14:paraId="7CEB0C28"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合计</w:t>
            </w:r>
            <w:r>
              <w:rPr>
                <w:rFonts w:hint="eastAsia" w:ascii="宋体" w:hAnsi="宋体"/>
                <w:b/>
                <w:szCs w:val="21"/>
              </w:rPr>
              <w:t>（万元）</w:t>
            </w:r>
          </w:p>
        </w:tc>
        <w:tc>
          <w:tcPr>
            <w:tcW w:w="850" w:type="dxa"/>
          </w:tcPr>
          <w:p w14:paraId="1AAB48E8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3FFDB826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14:paraId="1DEA83E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</w:tcPr>
          <w:p w14:paraId="7C42EC2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</w:tbl>
    <w:p w14:paraId="086CE07D">
      <w:pPr>
        <w:rPr>
          <w:rFonts w:ascii="宋体" w:hAnsi="宋体"/>
          <w:sz w:val="24"/>
        </w:rPr>
      </w:pPr>
      <w:r>
        <w:rPr>
          <w:rFonts w:ascii="宋体" w:hAnsi="宋体"/>
          <w:color w:val="FF0000"/>
          <w:sz w:val="24"/>
        </w:rPr>
        <w:t>注</w:t>
      </w:r>
      <w:r>
        <w:rPr>
          <w:rFonts w:hint="eastAsia" w:ascii="宋体" w:hAnsi="宋体"/>
          <w:color w:val="FF0000"/>
          <w:sz w:val="24"/>
        </w:rPr>
        <w:t>：</w:t>
      </w:r>
      <w:r>
        <w:rPr>
          <w:rFonts w:ascii="宋体" w:hAnsi="宋体"/>
          <w:color w:val="FF0000"/>
          <w:sz w:val="24"/>
        </w:rPr>
        <w:t>单台</w:t>
      </w:r>
      <w:r>
        <w:rPr>
          <w:rFonts w:hint="eastAsia" w:ascii="宋体" w:hAnsi="宋体"/>
          <w:color w:val="FF0000"/>
          <w:sz w:val="24"/>
        </w:rPr>
        <w:t>/</w:t>
      </w:r>
      <w:r>
        <w:rPr>
          <w:rFonts w:ascii="宋体" w:hAnsi="宋体"/>
          <w:color w:val="FF0000"/>
          <w:sz w:val="24"/>
        </w:rPr>
        <w:t>套价格达到</w:t>
      </w:r>
      <w:r>
        <w:rPr>
          <w:rFonts w:hint="eastAsia" w:ascii="宋体" w:hAnsi="宋体"/>
          <w:color w:val="FF0000"/>
          <w:sz w:val="24"/>
          <w:lang w:val="en-US" w:eastAsia="zh-CN"/>
        </w:rPr>
        <w:t>3</w:t>
      </w:r>
      <w:r>
        <w:rPr>
          <w:rFonts w:hint="eastAsia" w:ascii="宋体" w:hAnsi="宋体"/>
          <w:color w:val="FF0000"/>
          <w:sz w:val="24"/>
        </w:rPr>
        <w:t>0万元及以上的仪器设备必须填写</w:t>
      </w:r>
      <w:r>
        <w:rPr>
          <w:rFonts w:hint="eastAsia" w:cs="Tahoma" w:asciiTheme="minorEastAsia" w:hAnsiTheme="minorEastAsia" w:eastAsiaTheme="minorEastAsia"/>
          <w:color w:val="FF0000"/>
          <w:sz w:val="24"/>
          <w:szCs w:val="24"/>
          <w:lang w:val="en-US" w:eastAsia="zh-CN" w:bidi="ar"/>
        </w:rPr>
        <w:t>《大型仪器设备（软件）购置可行性论证报告》及</w:t>
      </w:r>
      <w:r>
        <w:rPr>
          <w:rFonts w:hint="eastAsia" w:ascii="宋体" w:hAnsi="宋体"/>
          <w:color w:val="FF0000"/>
          <w:sz w:val="24"/>
        </w:rPr>
        <w:t>《大型仪器设备（软件）使用机时、开放共享承诺书》。</w:t>
      </w:r>
    </w:p>
    <w:p w14:paraId="392696DA">
      <w:pPr>
        <w:rPr>
          <w:rFonts w:ascii="宋体" w:hAnsi="宋体"/>
          <w:sz w:val="24"/>
        </w:rPr>
      </w:pPr>
    </w:p>
    <w:p w14:paraId="79CFEAAF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四、实验室场地环境改造</w:t>
      </w:r>
    </w:p>
    <w:tbl>
      <w:tblPr>
        <w:tblStyle w:val="7"/>
        <w:tblW w:w="9840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2595"/>
        <w:gridCol w:w="1170"/>
        <w:gridCol w:w="2365"/>
        <w:gridCol w:w="1490"/>
      </w:tblGrid>
      <w:tr w14:paraId="63611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</w:tcPr>
          <w:p w14:paraId="390E2489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场地名称</w:t>
            </w:r>
          </w:p>
        </w:tc>
        <w:tc>
          <w:tcPr>
            <w:tcW w:w="2595" w:type="dxa"/>
          </w:tcPr>
          <w:p w14:paraId="1FA0E8CE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地点</w:t>
            </w:r>
          </w:p>
        </w:tc>
        <w:tc>
          <w:tcPr>
            <w:tcW w:w="1170" w:type="dxa"/>
          </w:tcPr>
          <w:p w14:paraId="15A50B9B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面积/ m</w:t>
            </w:r>
            <w:r>
              <w:rPr>
                <w:rFonts w:hint="eastAsia" w:ascii="宋体" w:hAnsi="宋体"/>
                <w:b/>
                <w:sz w:val="24"/>
                <w:vertAlign w:val="superscript"/>
              </w:rPr>
              <w:t>2</w:t>
            </w:r>
          </w:p>
        </w:tc>
        <w:tc>
          <w:tcPr>
            <w:tcW w:w="2365" w:type="dxa"/>
          </w:tcPr>
          <w:p w14:paraId="3CA45B76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主要内容</w:t>
            </w:r>
          </w:p>
        </w:tc>
        <w:tc>
          <w:tcPr>
            <w:tcW w:w="1490" w:type="dxa"/>
          </w:tcPr>
          <w:p w14:paraId="6CA746F3"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概算（万元）</w:t>
            </w:r>
          </w:p>
        </w:tc>
      </w:tr>
      <w:tr w14:paraId="05D8B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</w:tcPr>
          <w:p w14:paraId="5F885F2E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14:paraId="4BABE2C7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14:paraId="08EA7087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14:paraId="501B03FE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14:paraId="63FF55E8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  <w:tr w14:paraId="6E0A3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</w:tcPr>
          <w:p w14:paraId="57D2A119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95" w:type="dxa"/>
          </w:tcPr>
          <w:p w14:paraId="57B3B868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0" w:type="dxa"/>
          </w:tcPr>
          <w:p w14:paraId="7AA28AE5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65" w:type="dxa"/>
          </w:tcPr>
          <w:p w14:paraId="281786FE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90" w:type="dxa"/>
          </w:tcPr>
          <w:p w14:paraId="4009D596">
            <w:pPr>
              <w:spacing w:line="560" w:lineRule="exact"/>
              <w:rPr>
                <w:rFonts w:ascii="宋体" w:hAnsi="宋体"/>
                <w:b/>
                <w:sz w:val="24"/>
              </w:rPr>
            </w:pPr>
          </w:p>
        </w:tc>
      </w:tr>
    </w:tbl>
    <w:p w14:paraId="24AD4E63">
      <w:pPr>
        <w:spacing w:line="30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注：主要内容含房屋环境改造、修缮。如房顶、地面、墙面、给排水、强弱电、门窗、照明、排风等，不包括空调、风柜、桌椅等设备。</w:t>
      </w:r>
    </w:p>
    <w:p w14:paraId="58298788">
      <w:pPr>
        <w:rPr>
          <w:rFonts w:ascii="宋体" w:hAnsi="宋体"/>
        </w:rPr>
      </w:pPr>
    </w:p>
    <w:p w14:paraId="06735DA1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  <w:szCs w:val="21"/>
        </w:rPr>
        <w:t>五、</w:t>
      </w:r>
      <w:r>
        <w:rPr>
          <w:rFonts w:hint="eastAsia" w:ascii="宋体" w:hAnsi="宋体"/>
          <w:b/>
          <w:bCs/>
          <w:sz w:val="24"/>
        </w:rPr>
        <w:t>近三年本实验室投入情况</w:t>
      </w:r>
    </w:p>
    <w:tbl>
      <w:tblPr>
        <w:tblStyle w:val="6"/>
        <w:tblW w:w="99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3255"/>
        <w:gridCol w:w="3543"/>
        <w:gridCol w:w="1560"/>
      </w:tblGrid>
      <w:tr w14:paraId="22069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66" w:type="dxa"/>
          </w:tcPr>
          <w:p w14:paraId="6EB5BC72">
            <w:pPr>
              <w:spacing w:line="360" w:lineRule="auto"/>
              <w:ind w:left="-3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年度</w:t>
            </w:r>
          </w:p>
        </w:tc>
        <w:tc>
          <w:tcPr>
            <w:tcW w:w="3255" w:type="dxa"/>
          </w:tcPr>
          <w:p w14:paraId="28D0BAC7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经费项目类别</w:t>
            </w:r>
          </w:p>
        </w:tc>
        <w:tc>
          <w:tcPr>
            <w:tcW w:w="3543" w:type="dxa"/>
          </w:tcPr>
          <w:p w14:paraId="23412DC9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投入经费（万元）</w:t>
            </w:r>
          </w:p>
        </w:tc>
        <w:tc>
          <w:tcPr>
            <w:tcW w:w="1560" w:type="dxa"/>
          </w:tcPr>
          <w:p w14:paraId="3EBE962C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</w:tr>
      <w:tr w14:paraId="555FE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66" w:type="dxa"/>
            <w:vAlign w:val="center"/>
          </w:tcPr>
          <w:p w14:paraId="280EF01E">
            <w:pPr>
              <w:spacing w:line="360" w:lineRule="auto"/>
              <w:ind w:left="-30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202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3255" w:type="dxa"/>
          </w:tcPr>
          <w:p w14:paraId="753CD10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14:paraId="6D101EC4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14:paraId="6906805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687E7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566" w:type="dxa"/>
            <w:vAlign w:val="center"/>
          </w:tcPr>
          <w:p w14:paraId="66C6A422">
            <w:pPr>
              <w:spacing w:line="360" w:lineRule="auto"/>
              <w:ind w:left="-30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202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5</w:t>
            </w:r>
          </w:p>
        </w:tc>
        <w:tc>
          <w:tcPr>
            <w:tcW w:w="3255" w:type="dxa"/>
          </w:tcPr>
          <w:p w14:paraId="6DAB933E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14:paraId="063BA8E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14:paraId="51B93C1B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5170E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566" w:type="dxa"/>
            <w:vAlign w:val="center"/>
          </w:tcPr>
          <w:p w14:paraId="4231ACC0">
            <w:pPr>
              <w:spacing w:line="360" w:lineRule="auto"/>
              <w:ind w:left="-30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202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3255" w:type="dxa"/>
          </w:tcPr>
          <w:p w14:paraId="0EE2657A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543" w:type="dxa"/>
          </w:tcPr>
          <w:p w14:paraId="79F4ACB0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60" w:type="dxa"/>
          </w:tcPr>
          <w:p w14:paraId="3A2AE879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14:paraId="4ED892D9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</w:p>
    <w:p w14:paraId="24AB60C0">
      <w:pPr>
        <w:widowControl/>
        <w:jc w:val="left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br w:type="page"/>
      </w:r>
    </w:p>
    <w:p w14:paraId="621FCAD0">
      <w:pPr>
        <w:spacing w:line="360" w:lineRule="auto"/>
        <w:ind w:left="-283" w:leftChars="-13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六、项目论证审批</w:t>
      </w:r>
    </w:p>
    <w:tbl>
      <w:tblPr>
        <w:tblStyle w:val="6"/>
        <w:tblW w:w="9983" w:type="dxa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3"/>
      </w:tblGrid>
      <w:tr w14:paraId="1BA86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83" w:type="dxa"/>
          </w:tcPr>
          <w:p w14:paraId="69478FBD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学院(部)专家组论证意见：</w:t>
            </w:r>
          </w:p>
          <w:p w14:paraId="3AA3575C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4274ADD4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2885D116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496F3E05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7CDCA41D">
            <w:pPr>
              <w:ind w:left="5743" w:leftChars="2278" w:hanging="960" w:hangingChars="400"/>
              <w:rPr>
                <w:rFonts w:ascii="宋体" w:hAnsi="宋体"/>
                <w:sz w:val="24"/>
              </w:rPr>
            </w:pPr>
          </w:p>
          <w:p w14:paraId="2B8D2F3B">
            <w:pPr>
              <w:rPr>
                <w:rFonts w:ascii="宋体" w:hAnsi="宋体"/>
                <w:sz w:val="24"/>
              </w:rPr>
            </w:pPr>
          </w:p>
          <w:p w14:paraId="4E88D2F4">
            <w:pPr>
              <w:rPr>
                <w:rFonts w:ascii="宋体" w:hAnsi="宋体"/>
                <w:sz w:val="24"/>
              </w:rPr>
            </w:pPr>
          </w:p>
          <w:p w14:paraId="3D9A9686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4B7C751E">
            <w:pPr>
              <w:ind w:left="2284" w:leftChars="108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专家（签字）：</w:t>
            </w:r>
          </w:p>
          <w:p w14:paraId="5AEF3ABA">
            <w:pPr>
              <w:rPr>
                <w:rFonts w:ascii="宋体" w:hAnsi="宋体"/>
                <w:b/>
                <w:sz w:val="24"/>
              </w:rPr>
            </w:pPr>
          </w:p>
        </w:tc>
      </w:tr>
      <w:tr w14:paraId="5B5AF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9983" w:type="dxa"/>
          </w:tcPr>
          <w:p w14:paraId="2C33D5B7">
            <w:pPr>
              <w:rPr>
                <w:rFonts w:ascii="宋体" w:hAnsi="宋体"/>
                <w:sz w:val="24"/>
              </w:rPr>
            </w:pPr>
          </w:p>
          <w:p w14:paraId="64D0FD8A">
            <w:pPr>
              <w:ind w:firstLine="4320" w:firstLineChars="1800"/>
              <w:rPr>
                <w:rFonts w:ascii="宋体" w:hAnsi="宋体"/>
                <w:sz w:val="24"/>
              </w:rPr>
            </w:pPr>
          </w:p>
          <w:p w14:paraId="3436847A">
            <w:pPr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学院（部）主要负责人（签字）：</w:t>
            </w:r>
          </w:p>
          <w:p w14:paraId="7AC4B3F9">
            <w:pPr>
              <w:ind w:firstLine="4680" w:firstLineChars="1950"/>
              <w:rPr>
                <w:rFonts w:ascii="宋体" w:hAnsi="宋体"/>
                <w:sz w:val="24"/>
              </w:rPr>
            </w:pPr>
          </w:p>
          <w:p w14:paraId="4980666F">
            <w:pPr>
              <w:ind w:firstLine="5640" w:firstLineChars="23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学院（部）盖章</w:t>
            </w:r>
          </w:p>
          <w:p w14:paraId="314676D2">
            <w:pPr>
              <w:rPr>
                <w:rFonts w:ascii="宋体" w:hAnsi="宋体"/>
                <w:sz w:val="24"/>
              </w:rPr>
            </w:pPr>
          </w:p>
          <w:p w14:paraId="4F099703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年    月    日</w:t>
            </w:r>
          </w:p>
          <w:p w14:paraId="22FFF827">
            <w:pPr>
              <w:rPr>
                <w:rFonts w:ascii="宋体" w:hAnsi="宋体"/>
                <w:sz w:val="24"/>
              </w:rPr>
            </w:pPr>
          </w:p>
        </w:tc>
      </w:tr>
    </w:tbl>
    <w:p w14:paraId="65856126">
      <w:pPr>
        <w:rPr>
          <w:rFonts w:ascii="宋体" w:hAnsi="宋体"/>
        </w:rPr>
      </w:pPr>
      <w:r>
        <w:rPr>
          <w:rFonts w:ascii="宋体" w:hAnsi="宋体"/>
        </w:rPr>
        <w:br w:type="page"/>
      </w:r>
    </w:p>
    <w:p w14:paraId="77B2A092">
      <w:pPr>
        <w:jc w:val="center"/>
        <w:rPr>
          <w:rFonts w:hint="eastAsia" w:ascii="宋体" w:hAnsi="宋体"/>
          <w:b/>
          <w:bCs/>
          <w:sz w:val="32"/>
          <w:szCs w:val="32"/>
          <w:lang w:val="en-US" w:eastAsia="zh-CN"/>
        </w:rPr>
      </w:pPr>
    </w:p>
    <w:p w14:paraId="4B2D179B">
      <w:pPr>
        <w:jc w:val="center"/>
        <w:rPr>
          <w:rFonts w:hint="eastAsia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附 件</w:t>
      </w:r>
    </w:p>
    <w:p w14:paraId="1FCC95A3">
      <w:pPr>
        <w:jc w:val="center"/>
        <w:rPr>
          <w:rFonts w:hint="eastAsia" w:ascii="宋体" w:hAnsi="宋体"/>
          <w:b/>
          <w:bCs/>
          <w:sz w:val="32"/>
          <w:szCs w:val="32"/>
          <w:lang w:val="en-US" w:eastAsia="zh-CN"/>
        </w:rPr>
      </w:pPr>
    </w:p>
    <w:p w14:paraId="0B88BD32">
      <w:pPr>
        <w:jc w:val="both"/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请提供申请建设实验室的相关材料作为申报书附件：</w:t>
      </w:r>
    </w:p>
    <w:p w14:paraId="2600B200">
      <w:pPr>
        <w:jc w:val="both"/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1.2025-2026学年与申报相关的实验室的《实验室使用记录本》所有内页清晰图片，按时间先后排序，必须提供；</w:t>
      </w:r>
    </w:p>
    <w:p w14:paraId="766ACF69">
      <w:pPr>
        <w:jc w:val="both"/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2.2025-2026学年学生填写的《教学仪器设备使用登记表》所有内页清晰图片，按时间先后排序，如有，一册即可；</w:t>
      </w:r>
    </w:p>
    <w:p w14:paraId="0D33A2AA">
      <w:pPr>
        <w:jc w:val="both"/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3.2025-2026学年《大型软件使用登记表》所有内页清晰图片，按时间先后排序，如有，一册即可；</w:t>
      </w:r>
    </w:p>
    <w:p w14:paraId="3310BB2A">
      <w:pPr>
        <w:jc w:val="both"/>
        <w:rPr>
          <w:rFonts w:hint="default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4.其他可体现该实验室及仪器设备使用情况的佐证材料。</w:t>
      </w:r>
    </w:p>
    <w:sectPr>
      <w:footerReference r:id="rId6" w:type="default"/>
      <w:pgSz w:w="11906" w:h="16838"/>
      <w:pgMar w:top="777" w:right="924" w:bottom="1089" w:left="1440" w:header="851" w:footer="992" w:gutter="0"/>
      <w:pgNumType w:fmt="decimal"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9D63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78715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78715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70F91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DE2C9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DE2C9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E8CFA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1F948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9301CA"/>
    <w:multiLevelType w:val="multilevel"/>
    <w:tmpl w:val="5A9301C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91C"/>
    <w:rsid w:val="000020DC"/>
    <w:rsid w:val="00006C1B"/>
    <w:rsid w:val="00013AD9"/>
    <w:rsid w:val="00016472"/>
    <w:rsid w:val="000221EF"/>
    <w:rsid w:val="0003045A"/>
    <w:rsid w:val="0003158B"/>
    <w:rsid w:val="00032B87"/>
    <w:rsid w:val="00044640"/>
    <w:rsid w:val="000457E4"/>
    <w:rsid w:val="00050AA7"/>
    <w:rsid w:val="00052B9C"/>
    <w:rsid w:val="00053257"/>
    <w:rsid w:val="000539F1"/>
    <w:rsid w:val="00053ACC"/>
    <w:rsid w:val="00055F83"/>
    <w:rsid w:val="00057FFA"/>
    <w:rsid w:val="000721B0"/>
    <w:rsid w:val="00073F85"/>
    <w:rsid w:val="000740D1"/>
    <w:rsid w:val="000744FA"/>
    <w:rsid w:val="00076169"/>
    <w:rsid w:val="00076961"/>
    <w:rsid w:val="00084DDF"/>
    <w:rsid w:val="00085312"/>
    <w:rsid w:val="00086F56"/>
    <w:rsid w:val="000A14B7"/>
    <w:rsid w:val="000A76B3"/>
    <w:rsid w:val="000B0130"/>
    <w:rsid w:val="000B2ACE"/>
    <w:rsid w:val="000B4AA6"/>
    <w:rsid w:val="000C0686"/>
    <w:rsid w:val="000D5404"/>
    <w:rsid w:val="000E0F36"/>
    <w:rsid w:val="000E369A"/>
    <w:rsid w:val="000E4879"/>
    <w:rsid w:val="000E7413"/>
    <w:rsid w:val="000F1E3C"/>
    <w:rsid w:val="000F327B"/>
    <w:rsid w:val="000F7894"/>
    <w:rsid w:val="0010167D"/>
    <w:rsid w:val="001100D5"/>
    <w:rsid w:val="001148BB"/>
    <w:rsid w:val="001212C8"/>
    <w:rsid w:val="001303A8"/>
    <w:rsid w:val="00153C94"/>
    <w:rsid w:val="00154290"/>
    <w:rsid w:val="00155884"/>
    <w:rsid w:val="00157255"/>
    <w:rsid w:val="0016683D"/>
    <w:rsid w:val="001675FB"/>
    <w:rsid w:val="00172DA4"/>
    <w:rsid w:val="00185770"/>
    <w:rsid w:val="00196C10"/>
    <w:rsid w:val="0019755A"/>
    <w:rsid w:val="001B4815"/>
    <w:rsid w:val="001B4ED3"/>
    <w:rsid w:val="001B78C7"/>
    <w:rsid w:val="001C0B18"/>
    <w:rsid w:val="001C2849"/>
    <w:rsid w:val="001C4B61"/>
    <w:rsid w:val="001E0441"/>
    <w:rsid w:val="001F2CF8"/>
    <w:rsid w:val="001F3F35"/>
    <w:rsid w:val="00204570"/>
    <w:rsid w:val="002071BB"/>
    <w:rsid w:val="002236A6"/>
    <w:rsid w:val="002407CE"/>
    <w:rsid w:val="00240ED5"/>
    <w:rsid w:val="002449A4"/>
    <w:rsid w:val="00244B9E"/>
    <w:rsid w:val="00247D26"/>
    <w:rsid w:val="00250C30"/>
    <w:rsid w:val="00266978"/>
    <w:rsid w:val="00285645"/>
    <w:rsid w:val="002870F5"/>
    <w:rsid w:val="00292837"/>
    <w:rsid w:val="00295DFC"/>
    <w:rsid w:val="002B514E"/>
    <w:rsid w:val="002C0B89"/>
    <w:rsid w:val="002C3713"/>
    <w:rsid w:val="002D1C12"/>
    <w:rsid w:val="002D73DF"/>
    <w:rsid w:val="002E13AE"/>
    <w:rsid w:val="002E29FE"/>
    <w:rsid w:val="002E2A77"/>
    <w:rsid w:val="002E733B"/>
    <w:rsid w:val="002F15EA"/>
    <w:rsid w:val="002F2598"/>
    <w:rsid w:val="002F552D"/>
    <w:rsid w:val="002F72F1"/>
    <w:rsid w:val="00306670"/>
    <w:rsid w:val="003135D6"/>
    <w:rsid w:val="00314EF2"/>
    <w:rsid w:val="0031673E"/>
    <w:rsid w:val="0032427E"/>
    <w:rsid w:val="003257FF"/>
    <w:rsid w:val="0032663D"/>
    <w:rsid w:val="00342F43"/>
    <w:rsid w:val="00347B45"/>
    <w:rsid w:val="00354BD0"/>
    <w:rsid w:val="00362EAF"/>
    <w:rsid w:val="00364A02"/>
    <w:rsid w:val="00364D88"/>
    <w:rsid w:val="0036752C"/>
    <w:rsid w:val="00371E7C"/>
    <w:rsid w:val="00374E0B"/>
    <w:rsid w:val="0038243A"/>
    <w:rsid w:val="003946C5"/>
    <w:rsid w:val="003B0920"/>
    <w:rsid w:val="003D4FEF"/>
    <w:rsid w:val="003D7AB6"/>
    <w:rsid w:val="003E0ABE"/>
    <w:rsid w:val="003E222F"/>
    <w:rsid w:val="003E4036"/>
    <w:rsid w:val="004058FF"/>
    <w:rsid w:val="004111B9"/>
    <w:rsid w:val="00414BA6"/>
    <w:rsid w:val="00430258"/>
    <w:rsid w:val="00430365"/>
    <w:rsid w:val="0043427E"/>
    <w:rsid w:val="00442A57"/>
    <w:rsid w:val="004442CC"/>
    <w:rsid w:val="00450C10"/>
    <w:rsid w:val="004625EF"/>
    <w:rsid w:val="00484906"/>
    <w:rsid w:val="00487A69"/>
    <w:rsid w:val="004A34A3"/>
    <w:rsid w:val="004A3AA2"/>
    <w:rsid w:val="004A73E8"/>
    <w:rsid w:val="004B3C89"/>
    <w:rsid w:val="004B41D8"/>
    <w:rsid w:val="004B4D98"/>
    <w:rsid w:val="004D68E5"/>
    <w:rsid w:val="004E5CCD"/>
    <w:rsid w:val="004E7D75"/>
    <w:rsid w:val="004F1CCC"/>
    <w:rsid w:val="004F76C7"/>
    <w:rsid w:val="00505BD1"/>
    <w:rsid w:val="00515B34"/>
    <w:rsid w:val="00516072"/>
    <w:rsid w:val="00521353"/>
    <w:rsid w:val="00524BF6"/>
    <w:rsid w:val="005454D0"/>
    <w:rsid w:val="00554E85"/>
    <w:rsid w:val="0055575D"/>
    <w:rsid w:val="00556D18"/>
    <w:rsid w:val="00566754"/>
    <w:rsid w:val="005860EF"/>
    <w:rsid w:val="005966CB"/>
    <w:rsid w:val="005A2364"/>
    <w:rsid w:val="005A2B87"/>
    <w:rsid w:val="005A7058"/>
    <w:rsid w:val="005B3313"/>
    <w:rsid w:val="005B3925"/>
    <w:rsid w:val="005C7A56"/>
    <w:rsid w:val="005D161C"/>
    <w:rsid w:val="005D3162"/>
    <w:rsid w:val="005D674A"/>
    <w:rsid w:val="005F1713"/>
    <w:rsid w:val="005F2189"/>
    <w:rsid w:val="005F5A84"/>
    <w:rsid w:val="00611021"/>
    <w:rsid w:val="006131B8"/>
    <w:rsid w:val="00620358"/>
    <w:rsid w:val="006407BF"/>
    <w:rsid w:val="00642213"/>
    <w:rsid w:val="0064578A"/>
    <w:rsid w:val="00652800"/>
    <w:rsid w:val="006534A3"/>
    <w:rsid w:val="00663538"/>
    <w:rsid w:val="00666386"/>
    <w:rsid w:val="006740D1"/>
    <w:rsid w:val="00675AE0"/>
    <w:rsid w:val="006821C8"/>
    <w:rsid w:val="00697187"/>
    <w:rsid w:val="00697BBC"/>
    <w:rsid w:val="006A4679"/>
    <w:rsid w:val="006B4B78"/>
    <w:rsid w:val="006B4EEB"/>
    <w:rsid w:val="006C138C"/>
    <w:rsid w:val="006D4E08"/>
    <w:rsid w:val="006E2738"/>
    <w:rsid w:val="006E435C"/>
    <w:rsid w:val="006F08AF"/>
    <w:rsid w:val="006F4AD1"/>
    <w:rsid w:val="006F597D"/>
    <w:rsid w:val="006F7633"/>
    <w:rsid w:val="00701AF4"/>
    <w:rsid w:val="00702A3E"/>
    <w:rsid w:val="007119D0"/>
    <w:rsid w:val="00716428"/>
    <w:rsid w:val="00722FC3"/>
    <w:rsid w:val="007245DE"/>
    <w:rsid w:val="007255DF"/>
    <w:rsid w:val="00740269"/>
    <w:rsid w:val="0074352C"/>
    <w:rsid w:val="00752F75"/>
    <w:rsid w:val="007557F6"/>
    <w:rsid w:val="007603F9"/>
    <w:rsid w:val="00764065"/>
    <w:rsid w:val="007728D9"/>
    <w:rsid w:val="007832EE"/>
    <w:rsid w:val="007A1446"/>
    <w:rsid w:val="007C528F"/>
    <w:rsid w:val="007E2C51"/>
    <w:rsid w:val="007E4D9E"/>
    <w:rsid w:val="00803EA4"/>
    <w:rsid w:val="00805301"/>
    <w:rsid w:val="008059A7"/>
    <w:rsid w:val="00806DB2"/>
    <w:rsid w:val="008148F9"/>
    <w:rsid w:val="00814FE7"/>
    <w:rsid w:val="00820317"/>
    <w:rsid w:val="0082587F"/>
    <w:rsid w:val="0082722D"/>
    <w:rsid w:val="00834C09"/>
    <w:rsid w:val="00841D27"/>
    <w:rsid w:val="00841F50"/>
    <w:rsid w:val="008474AE"/>
    <w:rsid w:val="00847A43"/>
    <w:rsid w:val="00850898"/>
    <w:rsid w:val="00866F75"/>
    <w:rsid w:val="00872B43"/>
    <w:rsid w:val="00880423"/>
    <w:rsid w:val="008A036C"/>
    <w:rsid w:val="008A7C03"/>
    <w:rsid w:val="008B089B"/>
    <w:rsid w:val="008B78B2"/>
    <w:rsid w:val="008C11D3"/>
    <w:rsid w:val="008C3AB1"/>
    <w:rsid w:val="008C629C"/>
    <w:rsid w:val="008D33BD"/>
    <w:rsid w:val="008D4B54"/>
    <w:rsid w:val="008D6F64"/>
    <w:rsid w:val="008D7789"/>
    <w:rsid w:val="008E03F3"/>
    <w:rsid w:val="008E1588"/>
    <w:rsid w:val="008E23EE"/>
    <w:rsid w:val="008E293E"/>
    <w:rsid w:val="008E410C"/>
    <w:rsid w:val="008F35FC"/>
    <w:rsid w:val="008F4559"/>
    <w:rsid w:val="00901176"/>
    <w:rsid w:val="00905DCF"/>
    <w:rsid w:val="009075CE"/>
    <w:rsid w:val="009101D2"/>
    <w:rsid w:val="00912F73"/>
    <w:rsid w:val="00932450"/>
    <w:rsid w:val="00932E14"/>
    <w:rsid w:val="00941790"/>
    <w:rsid w:val="00942503"/>
    <w:rsid w:val="00946250"/>
    <w:rsid w:val="009755EB"/>
    <w:rsid w:val="009802D9"/>
    <w:rsid w:val="00982E2A"/>
    <w:rsid w:val="00984311"/>
    <w:rsid w:val="009903EC"/>
    <w:rsid w:val="009916D8"/>
    <w:rsid w:val="00997E9F"/>
    <w:rsid w:val="009A6C71"/>
    <w:rsid w:val="009B2E13"/>
    <w:rsid w:val="009B4D31"/>
    <w:rsid w:val="009D0FE3"/>
    <w:rsid w:val="009D3B68"/>
    <w:rsid w:val="009F00AE"/>
    <w:rsid w:val="00A013B9"/>
    <w:rsid w:val="00A02AFC"/>
    <w:rsid w:val="00A02EE7"/>
    <w:rsid w:val="00A030BA"/>
    <w:rsid w:val="00A051E7"/>
    <w:rsid w:val="00A15FB3"/>
    <w:rsid w:val="00A21324"/>
    <w:rsid w:val="00A21635"/>
    <w:rsid w:val="00A2345A"/>
    <w:rsid w:val="00A23A77"/>
    <w:rsid w:val="00A2570A"/>
    <w:rsid w:val="00A34E0F"/>
    <w:rsid w:val="00A36D5D"/>
    <w:rsid w:val="00A421F5"/>
    <w:rsid w:val="00A43837"/>
    <w:rsid w:val="00A51D38"/>
    <w:rsid w:val="00A522AB"/>
    <w:rsid w:val="00A60334"/>
    <w:rsid w:val="00A62D30"/>
    <w:rsid w:val="00A750D1"/>
    <w:rsid w:val="00A81BEC"/>
    <w:rsid w:val="00A858A5"/>
    <w:rsid w:val="00AA52D1"/>
    <w:rsid w:val="00AB0DC9"/>
    <w:rsid w:val="00AB7FFA"/>
    <w:rsid w:val="00AC1948"/>
    <w:rsid w:val="00AC1AC5"/>
    <w:rsid w:val="00AC21D3"/>
    <w:rsid w:val="00AD166E"/>
    <w:rsid w:val="00AD1F08"/>
    <w:rsid w:val="00AD2772"/>
    <w:rsid w:val="00AE4724"/>
    <w:rsid w:val="00AE51C4"/>
    <w:rsid w:val="00AE72AD"/>
    <w:rsid w:val="00AE7643"/>
    <w:rsid w:val="00AF04ED"/>
    <w:rsid w:val="00AF4001"/>
    <w:rsid w:val="00B2591C"/>
    <w:rsid w:val="00B34EFF"/>
    <w:rsid w:val="00B353C4"/>
    <w:rsid w:val="00B35BA7"/>
    <w:rsid w:val="00B36CD2"/>
    <w:rsid w:val="00B403EA"/>
    <w:rsid w:val="00B42D6A"/>
    <w:rsid w:val="00B46630"/>
    <w:rsid w:val="00B707A9"/>
    <w:rsid w:val="00B71497"/>
    <w:rsid w:val="00B906AD"/>
    <w:rsid w:val="00BA6DB8"/>
    <w:rsid w:val="00BB4BE0"/>
    <w:rsid w:val="00BB53E8"/>
    <w:rsid w:val="00BD0FA8"/>
    <w:rsid w:val="00BE2E57"/>
    <w:rsid w:val="00BE3209"/>
    <w:rsid w:val="00BE38DE"/>
    <w:rsid w:val="00C054E1"/>
    <w:rsid w:val="00C1419F"/>
    <w:rsid w:val="00C1725B"/>
    <w:rsid w:val="00C319F7"/>
    <w:rsid w:val="00C33049"/>
    <w:rsid w:val="00C34232"/>
    <w:rsid w:val="00C404BF"/>
    <w:rsid w:val="00C45EFF"/>
    <w:rsid w:val="00C556A0"/>
    <w:rsid w:val="00C65340"/>
    <w:rsid w:val="00C6551F"/>
    <w:rsid w:val="00C75282"/>
    <w:rsid w:val="00C90472"/>
    <w:rsid w:val="00C908D7"/>
    <w:rsid w:val="00C9229E"/>
    <w:rsid w:val="00C94908"/>
    <w:rsid w:val="00CA5CF1"/>
    <w:rsid w:val="00CA7440"/>
    <w:rsid w:val="00CC2F3B"/>
    <w:rsid w:val="00CD39F4"/>
    <w:rsid w:val="00CE1FBA"/>
    <w:rsid w:val="00CE25A1"/>
    <w:rsid w:val="00CF1F61"/>
    <w:rsid w:val="00CF2B3D"/>
    <w:rsid w:val="00CF3CB3"/>
    <w:rsid w:val="00CF4D58"/>
    <w:rsid w:val="00CF6A5A"/>
    <w:rsid w:val="00D06CF0"/>
    <w:rsid w:val="00D138BB"/>
    <w:rsid w:val="00D155FE"/>
    <w:rsid w:val="00D16292"/>
    <w:rsid w:val="00D210C9"/>
    <w:rsid w:val="00D26935"/>
    <w:rsid w:val="00D31653"/>
    <w:rsid w:val="00D3249B"/>
    <w:rsid w:val="00D32667"/>
    <w:rsid w:val="00D32B3B"/>
    <w:rsid w:val="00D34B99"/>
    <w:rsid w:val="00D41EE9"/>
    <w:rsid w:val="00D443C1"/>
    <w:rsid w:val="00D45D0E"/>
    <w:rsid w:val="00D54697"/>
    <w:rsid w:val="00D61734"/>
    <w:rsid w:val="00D70CF5"/>
    <w:rsid w:val="00D73526"/>
    <w:rsid w:val="00D73EF7"/>
    <w:rsid w:val="00D82E78"/>
    <w:rsid w:val="00D9213C"/>
    <w:rsid w:val="00D92303"/>
    <w:rsid w:val="00D97C17"/>
    <w:rsid w:val="00DA1662"/>
    <w:rsid w:val="00DA2A09"/>
    <w:rsid w:val="00DB532C"/>
    <w:rsid w:val="00DB611B"/>
    <w:rsid w:val="00DC2859"/>
    <w:rsid w:val="00DC6422"/>
    <w:rsid w:val="00DD3E5B"/>
    <w:rsid w:val="00DD5520"/>
    <w:rsid w:val="00E13992"/>
    <w:rsid w:val="00E15FA5"/>
    <w:rsid w:val="00E16402"/>
    <w:rsid w:val="00E17582"/>
    <w:rsid w:val="00E22505"/>
    <w:rsid w:val="00E27629"/>
    <w:rsid w:val="00E2784C"/>
    <w:rsid w:val="00E3133D"/>
    <w:rsid w:val="00E31F13"/>
    <w:rsid w:val="00E33A89"/>
    <w:rsid w:val="00E41AF1"/>
    <w:rsid w:val="00E43240"/>
    <w:rsid w:val="00E508CE"/>
    <w:rsid w:val="00E61454"/>
    <w:rsid w:val="00E637C3"/>
    <w:rsid w:val="00E63AC5"/>
    <w:rsid w:val="00E65E06"/>
    <w:rsid w:val="00E7301E"/>
    <w:rsid w:val="00E742EC"/>
    <w:rsid w:val="00E8025B"/>
    <w:rsid w:val="00E81E65"/>
    <w:rsid w:val="00E90081"/>
    <w:rsid w:val="00E9452D"/>
    <w:rsid w:val="00EA2C73"/>
    <w:rsid w:val="00EB2B59"/>
    <w:rsid w:val="00EB59A3"/>
    <w:rsid w:val="00EB74F7"/>
    <w:rsid w:val="00EC08DA"/>
    <w:rsid w:val="00EC255F"/>
    <w:rsid w:val="00EC60FB"/>
    <w:rsid w:val="00ED07B1"/>
    <w:rsid w:val="00ED3E72"/>
    <w:rsid w:val="00EE2385"/>
    <w:rsid w:val="00EE428A"/>
    <w:rsid w:val="00EF01C0"/>
    <w:rsid w:val="00EF0BF3"/>
    <w:rsid w:val="00F07D3F"/>
    <w:rsid w:val="00F16D30"/>
    <w:rsid w:val="00F24CD3"/>
    <w:rsid w:val="00F33399"/>
    <w:rsid w:val="00F44BEB"/>
    <w:rsid w:val="00F52CE7"/>
    <w:rsid w:val="00F538A7"/>
    <w:rsid w:val="00F60475"/>
    <w:rsid w:val="00F71140"/>
    <w:rsid w:val="00F72125"/>
    <w:rsid w:val="00F84B79"/>
    <w:rsid w:val="00F855C7"/>
    <w:rsid w:val="00F86222"/>
    <w:rsid w:val="00FA0D7A"/>
    <w:rsid w:val="00FA4D4D"/>
    <w:rsid w:val="00FB0238"/>
    <w:rsid w:val="00FB08B8"/>
    <w:rsid w:val="00FB24C1"/>
    <w:rsid w:val="00FB352B"/>
    <w:rsid w:val="00FB449A"/>
    <w:rsid w:val="00FB68E5"/>
    <w:rsid w:val="00FC36A1"/>
    <w:rsid w:val="00FD0EFD"/>
    <w:rsid w:val="00FD6EBD"/>
    <w:rsid w:val="00FF2149"/>
    <w:rsid w:val="00FF2884"/>
    <w:rsid w:val="00FF2B82"/>
    <w:rsid w:val="00FF324E"/>
    <w:rsid w:val="00FF3EA1"/>
    <w:rsid w:val="00FF4BEF"/>
    <w:rsid w:val="00FF5B02"/>
    <w:rsid w:val="00FF7958"/>
    <w:rsid w:val="039032CD"/>
    <w:rsid w:val="03C350C4"/>
    <w:rsid w:val="062D7892"/>
    <w:rsid w:val="0C282B43"/>
    <w:rsid w:val="0D712F5E"/>
    <w:rsid w:val="0F740689"/>
    <w:rsid w:val="10F230E1"/>
    <w:rsid w:val="12BF0434"/>
    <w:rsid w:val="19F62B74"/>
    <w:rsid w:val="1AD003D6"/>
    <w:rsid w:val="1C272337"/>
    <w:rsid w:val="22C655EC"/>
    <w:rsid w:val="233D470E"/>
    <w:rsid w:val="277F3B7C"/>
    <w:rsid w:val="2BDD6066"/>
    <w:rsid w:val="306D3B0C"/>
    <w:rsid w:val="376B0DD8"/>
    <w:rsid w:val="38A15419"/>
    <w:rsid w:val="43562BAD"/>
    <w:rsid w:val="43B10C49"/>
    <w:rsid w:val="44953938"/>
    <w:rsid w:val="45793772"/>
    <w:rsid w:val="45DD3F73"/>
    <w:rsid w:val="49667651"/>
    <w:rsid w:val="499065D2"/>
    <w:rsid w:val="4B427C4A"/>
    <w:rsid w:val="4E6F5AE2"/>
    <w:rsid w:val="50CE7632"/>
    <w:rsid w:val="526A62DE"/>
    <w:rsid w:val="5289215E"/>
    <w:rsid w:val="5CC900EE"/>
    <w:rsid w:val="5DC170F4"/>
    <w:rsid w:val="5E0D2F99"/>
    <w:rsid w:val="67B917FA"/>
    <w:rsid w:val="68182006"/>
    <w:rsid w:val="6C11561A"/>
    <w:rsid w:val="6F0B6CBF"/>
    <w:rsid w:val="724F0FBA"/>
    <w:rsid w:val="732D7AF7"/>
    <w:rsid w:val="73AE47EA"/>
    <w:rsid w:val="76BC5D0F"/>
    <w:rsid w:val="79C058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/>
      <w:szCs w:val="21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纯文本 Char"/>
    <w:basedOn w:val="8"/>
    <w:link w:val="2"/>
    <w:qFormat/>
    <w:uiPriority w:val="0"/>
    <w:rPr>
      <w:rFonts w:ascii="宋体" w:hAnsi="Courier New"/>
      <w:kern w:val="2"/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7D3F91-8553-4580-8DB2-C64DCCC7E4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</Company>
  <Pages>7</Pages>
  <Words>1127</Words>
  <Characters>1182</Characters>
  <Lines>9</Lines>
  <Paragraphs>2</Paragraphs>
  <TotalTime>6</TotalTime>
  <ScaleCrop>false</ScaleCrop>
  <LinksUpToDate>false</LinksUpToDate>
  <CharactersWithSpaces>1289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2024-04-24T08:08:00Z</dcterms:created>
  <dc:creator>he</dc:creator>
  <cp:lastModifiedBy>林子</cp:lastModifiedBy>
  <cp:lastPrinted>2010-04-28T06:57:00Z</cp:lastPrinted>
  <dcterms:modified xsi:type="dcterms:W3CDTF">2026-06-10T02:00:19Z</dcterms:modified>
  <dc:title>一、实验室基本情况：</dc:title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eyJoZGlkIjoiMWU5YTE2Mzk0MzAzZTllZTFjZGE0MWEyMGMzYWQ3OGQiLCJ1c2VySWQiOiI2ODgxNTIxMzUifQ==</vt:lpwstr>
  </property>
  <property fmtid="{D5CDD505-2E9C-101B-9397-08002B2CF9AE}" pid="4" name="ICV">
    <vt:lpwstr>F1B0C13AB5D548E69EF3B2DB99F59761_12</vt:lpwstr>
  </property>
</Properties>
</file>